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B699D" w14:textId="12DD8900" w:rsidR="003F4F11" w:rsidRPr="00E2552B" w:rsidRDefault="003F4F11" w:rsidP="009D5FBA">
      <w:pPr>
        <w:spacing w:after="0" w:line="240" w:lineRule="auto"/>
        <w:jc w:val="center"/>
        <w:rPr>
          <w:rFonts w:ascii="Times New Roman" w:hAnsi="Times New Roman" w:cs="Times New Roman"/>
          <w:b/>
          <w:sz w:val="28"/>
          <w:szCs w:val="24"/>
        </w:rPr>
      </w:pPr>
      <w:r w:rsidRPr="00E2552B">
        <w:rPr>
          <w:rFonts w:ascii="Times New Roman" w:hAnsi="Times New Roman" w:cs="Times New Roman"/>
          <w:b/>
          <w:sz w:val="28"/>
          <w:szCs w:val="24"/>
        </w:rPr>
        <w:t>PHỤ LỤC 0</w:t>
      </w:r>
      <w:r w:rsidR="00E238C7">
        <w:rPr>
          <w:rFonts w:ascii="Times New Roman" w:hAnsi="Times New Roman" w:cs="Times New Roman"/>
          <w:b/>
          <w:sz w:val="28"/>
          <w:szCs w:val="24"/>
        </w:rPr>
        <w:t>2</w:t>
      </w:r>
    </w:p>
    <w:p w14:paraId="3677E34A" w14:textId="18A99F99" w:rsidR="00171010" w:rsidRPr="00E2552B" w:rsidRDefault="00F453DD" w:rsidP="003F4F11">
      <w:pPr>
        <w:spacing w:after="0" w:line="240" w:lineRule="auto"/>
        <w:jc w:val="center"/>
        <w:rPr>
          <w:rFonts w:ascii="Times New Roman" w:hAnsi="Times New Roman" w:cs="Times New Roman"/>
          <w:b/>
          <w:sz w:val="28"/>
          <w:szCs w:val="24"/>
        </w:rPr>
      </w:pPr>
      <w:r w:rsidRPr="00E2552B">
        <w:rPr>
          <w:rFonts w:ascii="Times New Roman" w:hAnsi="Times New Roman" w:cs="Times New Roman"/>
          <w:b/>
          <w:sz w:val="28"/>
          <w:szCs w:val="24"/>
        </w:rPr>
        <w:t xml:space="preserve">HÌNH THỨC XỬ LÝ VI PHẠM </w:t>
      </w:r>
      <w:r w:rsidR="000F742F">
        <w:rPr>
          <w:rFonts w:ascii="Times New Roman" w:hAnsi="Times New Roman" w:cs="Times New Roman"/>
          <w:b/>
          <w:sz w:val="28"/>
          <w:szCs w:val="24"/>
        </w:rPr>
        <w:t>THÀNH VIÊN LƯU KÝ</w:t>
      </w:r>
    </w:p>
    <w:p w14:paraId="39A7E046" w14:textId="54D4D7E8" w:rsidR="00547D99" w:rsidRPr="00E2552B" w:rsidRDefault="00547D99" w:rsidP="009D5FBA">
      <w:pPr>
        <w:spacing w:after="0" w:line="240" w:lineRule="auto"/>
        <w:jc w:val="center"/>
        <w:rPr>
          <w:rFonts w:ascii="Times New Roman" w:hAnsi="Times New Roman" w:cs="Times New Roman"/>
          <w:i/>
          <w:sz w:val="24"/>
          <w:szCs w:val="24"/>
          <w:lang w:val="en-US"/>
        </w:rPr>
      </w:pPr>
      <w:r w:rsidRPr="00E2552B">
        <w:rPr>
          <w:rFonts w:ascii="Times New Roman" w:hAnsi="Times New Roman" w:cs="Times New Roman"/>
          <w:i/>
          <w:sz w:val="24"/>
          <w:szCs w:val="24"/>
        </w:rPr>
        <w:t>(</w:t>
      </w:r>
      <w:r w:rsidR="00F453DD" w:rsidRPr="00E2552B">
        <w:rPr>
          <w:rFonts w:ascii="Times New Roman" w:hAnsi="Times New Roman" w:cs="Times New Roman"/>
          <w:i/>
          <w:sz w:val="24"/>
          <w:szCs w:val="24"/>
        </w:rPr>
        <w:t>Ban hành k</w:t>
      </w:r>
      <w:r w:rsidRPr="00E2552B">
        <w:rPr>
          <w:rFonts w:ascii="Times New Roman" w:hAnsi="Times New Roman" w:cs="Times New Roman"/>
          <w:i/>
          <w:sz w:val="24"/>
          <w:szCs w:val="24"/>
        </w:rPr>
        <w:t xml:space="preserve">èm theo Quy chế </w:t>
      </w:r>
      <w:r w:rsidR="000F742F">
        <w:rPr>
          <w:rFonts w:ascii="Times New Roman" w:hAnsi="Times New Roman" w:cs="Times New Roman"/>
          <w:i/>
          <w:sz w:val="24"/>
          <w:szCs w:val="24"/>
        </w:rPr>
        <w:t>thành viên lưu ký</w:t>
      </w:r>
      <w:r w:rsidRPr="00E2552B">
        <w:rPr>
          <w:rFonts w:ascii="Times New Roman" w:hAnsi="Times New Roman" w:cs="Times New Roman"/>
          <w:i/>
          <w:sz w:val="24"/>
          <w:szCs w:val="24"/>
        </w:rPr>
        <w:t xml:space="preserve"> tại Tổng công ty Lưu ký và Bù trừ chứng khoán Việt Nam</w:t>
      </w:r>
      <w:r w:rsidRPr="00E2552B">
        <w:rPr>
          <w:rFonts w:ascii="Times New Roman" w:hAnsi="Times New Roman" w:cs="Times New Roman"/>
          <w:i/>
          <w:sz w:val="24"/>
          <w:szCs w:val="24"/>
          <w:lang w:val="en-US"/>
        </w:rPr>
        <w:t>)</w:t>
      </w:r>
    </w:p>
    <w:p w14:paraId="7594BAA4" w14:textId="77777777" w:rsidR="00547D99" w:rsidRPr="009D5FBA" w:rsidRDefault="00547D99" w:rsidP="009D5FBA">
      <w:pPr>
        <w:spacing w:after="0" w:line="240" w:lineRule="auto"/>
        <w:jc w:val="center"/>
        <w:rPr>
          <w:rFonts w:ascii="Times New Roman" w:hAnsi="Times New Roman" w:cs="Times New Roman"/>
          <w:sz w:val="24"/>
          <w:szCs w:val="24"/>
          <w:lang w:val="en-US"/>
        </w:rPr>
      </w:pPr>
    </w:p>
    <w:tbl>
      <w:tblPr>
        <w:tblStyle w:val="TableGrid"/>
        <w:tblW w:w="16306" w:type="dxa"/>
        <w:jc w:val="center"/>
        <w:tblLook w:val="0520" w:firstRow="1" w:lastRow="0" w:firstColumn="0" w:lastColumn="1" w:noHBand="0" w:noVBand="1"/>
      </w:tblPr>
      <w:tblGrid>
        <w:gridCol w:w="3114"/>
        <w:gridCol w:w="2661"/>
        <w:gridCol w:w="2725"/>
        <w:gridCol w:w="1991"/>
        <w:gridCol w:w="2547"/>
        <w:gridCol w:w="2266"/>
        <w:gridCol w:w="1002"/>
      </w:tblGrid>
      <w:tr w:rsidR="002F502E" w:rsidRPr="00E2552B" w14:paraId="507E23DF" w14:textId="6FB40B7F" w:rsidTr="003803DD">
        <w:trPr>
          <w:trHeight w:hRule="exact" w:val="1649"/>
          <w:tblHeader/>
          <w:jc w:val="center"/>
        </w:trPr>
        <w:tc>
          <w:tcPr>
            <w:tcW w:w="3114" w:type="dxa"/>
            <w:vAlign w:val="center"/>
          </w:tcPr>
          <w:p w14:paraId="33C65ACE" w14:textId="408B3B1A" w:rsidR="002F502E" w:rsidRPr="00E2552B" w:rsidRDefault="002F502E" w:rsidP="00092762">
            <w:pPr>
              <w:contextualSpacing/>
              <w:jc w:val="center"/>
              <w:rPr>
                <w:rFonts w:ascii="Times New Roman" w:eastAsia="Calibri" w:hAnsi="Times New Roman" w:cs="Times New Roman"/>
                <w:sz w:val="24"/>
                <w:lang w:val="id-ID"/>
              </w:rPr>
            </w:pPr>
            <w:r w:rsidRPr="00E2552B">
              <w:rPr>
                <w:rFonts w:ascii="Times New Roman" w:hAnsi="Times New Roman" w:cs="Times New Roman"/>
                <w:b/>
                <w:sz w:val="24"/>
                <w:szCs w:val="24"/>
              </w:rPr>
              <w:t>Nhắc nhở bằng văn bản</w:t>
            </w:r>
          </w:p>
        </w:tc>
        <w:tc>
          <w:tcPr>
            <w:tcW w:w="2661" w:type="dxa"/>
            <w:vAlign w:val="center"/>
          </w:tcPr>
          <w:p w14:paraId="5B965CF6" w14:textId="2A219541" w:rsidR="002F502E" w:rsidRPr="00E2552B" w:rsidRDefault="002F502E" w:rsidP="00092762">
            <w:pPr>
              <w:contextualSpacing/>
              <w:jc w:val="center"/>
              <w:rPr>
                <w:rFonts w:ascii="Times New Roman" w:eastAsia="Calibri" w:hAnsi="Times New Roman" w:cs="Times New Roman"/>
                <w:sz w:val="24"/>
                <w:szCs w:val="24"/>
                <w:lang w:val="id-ID"/>
              </w:rPr>
            </w:pPr>
            <w:r w:rsidRPr="00E2552B">
              <w:rPr>
                <w:rFonts w:ascii="Times New Roman" w:hAnsi="Times New Roman" w:cs="Times New Roman"/>
                <w:b/>
                <w:sz w:val="24"/>
                <w:szCs w:val="24"/>
              </w:rPr>
              <w:t>Khiển trách</w:t>
            </w:r>
          </w:p>
        </w:tc>
        <w:tc>
          <w:tcPr>
            <w:tcW w:w="2725" w:type="dxa"/>
            <w:vAlign w:val="center"/>
          </w:tcPr>
          <w:p w14:paraId="42262D5F" w14:textId="77777777" w:rsidR="001C1112" w:rsidRDefault="002F502E" w:rsidP="001C1112">
            <w:pPr>
              <w:jc w:val="center"/>
              <w:rPr>
                <w:rFonts w:ascii="Times New Roman" w:hAnsi="Times New Roman" w:cs="Times New Roman"/>
                <w:b/>
                <w:sz w:val="24"/>
                <w:szCs w:val="24"/>
              </w:rPr>
            </w:pPr>
            <w:r w:rsidRPr="00E2552B">
              <w:rPr>
                <w:rFonts w:ascii="Times New Roman" w:hAnsi="Times New Roman" w:cs="Times New Roman"/>
                <w:b/>
                <w:sz w:val="24"/>
                <w:szCs w:val="24"/>
              </w:rPr>
              <w:t>Đình chỉ hoạt</w:t>
            </w:r>
          </w:p>
          <w:p w14:paraId="75EFAC13" w14:textId="78FAA202" w:rsidR="002F502E" w:rsidRPr="00092762" w:rsidRDefault="002F502E" w:rsidP="001C1112">
            <w:pPr>
              <w:jc w:val="center"/>
              <w:rPr>
                <w:rFonts w:ascii="Times New Roman" w:eastAsia="Calibri" w:hAnsi="Times New Roman" w:cs="Times New Roman"/>
                <w:sz w:val="24"/>
                <w:szCs w:val="24"/>
                <w:lang w:val="en-US"/>
              </w:rPr>
            </w:pPr>
            <w:r w:rsidRPr="00E2552B">
              <w:rPr>
                <w:rFonts w:ascii="Times New Roman" w:hAnsi="Times New Roman" w:cs="Times New Roman"/>
                <w:b/>
                <w:sz w:val="24"/>
                <w:szCs w:val="24"/>
              </w:rPr>
              <w:t>động lưu ký</w:t>
            </w:r>
          </w:p>
        </w:tc>
        <w:tc>
          <w:tcPr>
            <w:tcW w:w="1991" w:type="dxa"/>
            <w:vAlign w:val="center"/>
          </w:tcPr>
          <w:p w14:paraId="6F6D55B6" w14:textId="1F95BD26" w:rsidR="002F502E" w:rsidRPr="00E2552B" w:rsidRDefault="002F502E" w:rsidP="00092762">
            <w:pPr>
              <w:jc w:val="center"/>
              <w:rPr>
                <w:rFonts w:ascii="Times New Roman" w:eastAsia="Calibri" w:hAnsi="Times New Roman" w:cs="Times New Roman"/>
                <w:sz w:val="24"/>
                <w:szCs w:val="24"/>
                <w:lang w:val="id-ID"/>
              </w:rPr>
            </w:pPr>
            <w:r w:rsidRPr="00E2552B">
              <w:rPr>
                <w:rFonts w:ascii="Times New Roman" w:hAnsi="Times New Roman" w:cs="Times New Roman"/>
                <w:b/>
                <w:sz w:val="24"/>
                <w:szCs w:val="24"/>
              </w:rPr>
              <w:t>Đình chỉ hoạt động thanh toán</w:t>
            </w:r>
            <w:r w:rsidR="006B6DEA">
              <w:rPr>
                <w:rFonts w:ascii="Times New Roman" w:hAnsi="Times New Roman" w:cs="Times New Roman"/>
                <w:b/>
                <w:sz w:val="24"/>
                <w:szCs w:val="24"/>
              </w:rPr>
              <w:t xml:space="preserve"> giao dịch chứng khoán</w:t>
            </w:r>
          </w:p>
        </w:tc>
        <w:tc>
          <w:tcPr>
            <w:tcW w:w="2547" w:type="dxa"/>
            <w:vAlign w:val="center"/>
          </w:tcPr>
          <w:p w14:paraId="39FF2294" w14:textId="678BC225" w:rsidR="002F502E" w:rsidRPr="00E2552B" w:rsidRDefault="002F502E" w:rsidP="00092762">
            <w:pPr>
              <w:jc w:val="both"/>
              <w:rPr>
                <w:rFonts w:ascii="Times New Roman" w:hAnsi="Times New Roman" w:cs="Times New Roman"/>
                <w:b/>
                <w:sz w:val="24"/>
                <w:szCs w:val="24"/>
              </w:rPr>
            </w:pPr>
            <w:r w:rsidRPr="00E2552B">
              <w:rPr>
                <w:rFonts w:ascii="Times New Roman" w:hAnsi="Times New Roman" w:cs="Times New Roman"/>
                <w:b/>
                <w:sz w:val="24"/>
                <w:szCs w:val="24"/>
                <w:lang w:val="id-ID"/>
              </w:rPr>
              <w:t>Đình chỉ việc sử dụng hệ thống đăng ký mã số giao dịch chứng khoán trực tuyến</w:t>
            </w:r>
          </w:p>
        </w:tc>
        <w:tc>
          <w:tcPr>
            <w:tcW w:w="2266" w:type="dxa"/>
            <w:vAlign w:val="center"/>
          </w:tcPr>
          <w:p w14:paraId="1C4F25ED" w14:textId="5A72E825" w:rsidR="002F502E" w:rsidRPr="00E2552B" w:rsidRDefault="002F502E" w:rsidP="00092762">
            <w:pPr>
              <w:jc w:val="both"/>
              <w:rPr>
                <w:rFonts w:ascii="Times New Roman" w:hAnsi="Times New Roman" w:cs="Times New Roman"/>
                <w:b/>
                <w:sz w:val="24"/>
                <w:szCs w:val="24"/>
                <w:lang w:val="en-US"/>
              </w:rPr>
            </w:pPr>
            <w:r w:rsidRPr="00E2552B">
              <w:rPr>
                <w:rFonts w:ascii="Times New Roman" w:hAnsi="Times New Roman" w:cs="Times New Roman"/>
                <w:b/>
                <w:sz w:val="24"/>
                <w:szCs w:val="24"/>
                <w:lang w:val="en-US"/>
              </w:rPr>
              <w:t>C</w:t>
            </w:r>
            <w:r w:rsidRPr="00E2552B">
              <w:rPr>
                <w:rFonts w:ascii="Times New Roman" w:hAnsi="Times New Roman" w:cs="Times New Roman"/>
                <w:b/>
                <w:sz w:val="24"/>
                <w:szCs w:val="24"/>
                <w:lang w:val="id-ID"/>
              </w:rPr>
              <w:t>hấm dứt việc sử dụng hệ thống đăng ký mã số giao dịch chứng khoán trực tuyến</w:t>
            </w:r>
          </w:p>
        </w:tc>
        <w:tc>
          <w:tcPr>
            <w:tcW w:w="1002" w:type="dxa"/>
            <w:vAlign w:val="center"/>
          </w:tcPr>
          <w:p w14:paraId="692A0756" w14:textId="60905664" w:rsidR="002F502E" w:rsidRPr="009D5FBA" w:rsidRDefault="002F502E" w:rsidP="001C1112">
            <w:pPr>
              <w:rPr>
                <w:rFonts w:ascii="Times New Roman" w:hAnsi="Times New Roman" w:cs="Times New Roman"/>
                <w:b/>
                <w:sz w:val="24"/>
                <w:szCs w:val="24"/>
                <w:lang w:val="en-US"/>
              </w:rPr>
            </w:pPr>
            <w:r w:rsidRPr="00E2552B">
              <w:rPr>
                <w:rFonts w:ascii="Times New Roman" w:hAnsi="Times New Roman" w:cs="Times New Roman"/>
                <w:b/>
                <w:sz w:val="24"/>
                <w:szCs w:val="24"/>
                <w:lang w:val="en-US"/>
              </w:rPr>
              <w:t>Thu hồi Giấy chứng nhận TVLK</w:t>
            </w:r>
          </w:p>
        </w:tc>
      </w:tr>
      <w:tr w:rsidR="002F502E" w:rsidRPr="00E2552B" w14:paraId="7A710F01" w14:textId="77777777" w:rsidTr="00092762">
        <w:trPr>
          <w:trHeight w:val="390"/>
          <w:jc w:val="center"/>
        </w:trPr>
        <w:tc>
          <w:tcPr>
            <w:tcW w:w="16306" w:type="dxa"/>
            <w:gridSpan w:val="7"/>
            <w:vAlign w:val="center"/>
          </w:tcPr>
          <w:p w14:paraId="44B54DA8" w14:textId="6CB3E6B6" w:rsidR="002F502E" w:rsidRPr="00E2552B" w:rsidRDefault="005E108A" w:rsidP="00092762">
            <w:pPr>
              <w:jc w:val="both"/>
              <w:rPr>
                <w:rFonts w:ascii="Times New Roman" w:hAnsi="Times New Roman" w:cs="Times New Roman"/>
                <w:sz w:val="24"/>
                <w:szCs w:val="24"/>
                <w:lang w:val="en-US"/>
              </w:rPr>
            </w:pPr>
            <w:r>
              <w:rPr>
                <w:rFonts w:ascii="Times New Roman" w:hAnsi="Times New Roman" w:cs="Times New Roman"/>
                <w:b/>
                <w:sz w:val="24"/>
                <w:szCs w:val="24"/>
                <w:u w:val="single"/>
                <w:lang w:val="en-US"/>
              </w:rPr>
              <w:t>A</w:t>
            </w:r>
            <w:r w:rsidR="002F502E" w:rsidRPr="00583A7A">
              <w:rPr>
                <w:rFonts w:ascii="Times New Roman" w:hAnsi="Times New Roman" w:cs="Times New Roman"/>
                <w:b/>
                <w:sz w:val="24"/>
                <w:szCs w:val="24"/>
                <w:u w:val="single"/>
                <w:lang w:val="en-US"/>
              </w:rPr>
              <w:t>. QUY ĐỊNH CHUNG</w:t>
            </w:r>
          </w:p>
        </w:tc>
      </w:tr>
      <w:tr w:rsidR="00D059E1" w:rsidRPr="00E2552B" w14:paraId="01268659" w14:textId="77777777" w:rsidTr="00D00E3F">
        <w:trPr>
          <w:trHeight w:val="2582"/>
          <w:jc w:val="center"/>
        </w:trPr>
        <w:tc>
          <w:tcPr>
            <w:tcW w:w="3114" w:type="dxa"/>
          </w:tcPr>
          <w:p w14:paraId="34A507B4" w14:textId="77777777" w:rsidR="00D059E1" w:rsidRPr="00E2552B" w:rsidRDefault="00D059E1" w:rsidP="00D059E1">
            <w:pPr>
              <w:contextualSpacing/>
              <w:rPr>
                <w:rFonts w:ascii="Times New Roman" w:eastAsia="Calibri" w:hAnsi="Times New Roman" w:cs="Times New Roman"/>
                <w:sz w:val="24"/>
                <w:lang w:val="id-ID"/>
              </w:rPr>
            </w:pPr>
          </w:p>
        </w:tc>
        <w:tc>
          <w:tcPr>
            <w:tcW w:w="2661" w:type="dxa"/>
          </w:tcPr>
          <w:p w14:paraId="29A87C47" w14:textId="739B77BC" w:rsidR="00D059E1" w:rsidRPr="009D5FBA" w:rsidRDefault="00D059E1" w:rsidP="00D059E1">
            <w:pPr>
              <w:contextualSpacing/>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id-ID"/>
              </w:rPr>
              <w:t>1. Có</w:t>
            </w:r>
            <w:r w:rsidRPr="00E2552B">
              <w:rPr>
                <w:rFonts w:ascii="Times New Roman" w:eastAsia="Calibri" w:hAnsi="Times New Roman" w:cs="Times New Roman"/>
                <w:sz w:val="24"/>
                <w:szCs w:val="24"/>
                <w:lang w:val="en-US"/>
              </w:rPr>
              <w:t xml:space="preserve"> từ</w:t>
            </w:r>
            <w:r w:rsidRPr="00E2552B">
              <w:rPr>
                <w:rFonts w:ascii="Times New Roman" w:eastAsia="Calibri" w:hAnsi="Times New Roman" w:cs="Times New Roman"/>
                <w:sz w:val="24"/>
                <w:szCs w:val="24"/>
                <w:lang w:val="id-ID"/>
              </w:rPr>
              <w:t xml:space="preserve"> 03 lần</w:t>
            </w:r>
            <w:r w:rsidRPr="00E2552B">
              <w:rPr>
                <w:rFonts w:ascii="Times New Roman" w:eastAsia="Calibri" w:hAnsi="Times New Roman" w:cs="Times New Roman"/>
                <w:sz w:val="24"/>
                <w:szCs w:val="24"/>
                <w:lang w:val="en-US"/>
              </w:rPr>
              <w:t xml:space="preserve"> trở lên</w:t>
            </w:r>
            <w:r w:rsidRPr="00E2552B">
              <w:rPr>
                <w:rFonts w:ascii="Times New Roman" w:eastAsia="Calibri" w:hAnsi="Times New Roman" w:cs="Times New Roman"/>
                <w:sz w:val="24"/>
                <w:szCs w:val="24"/>
                <w:lang w:val="id-ID"/>
              </w:rPr>
              <w:t xml:space="preserve"> trong 01 tháng bị VSDC nhắc nhở bằng văn bản do</w:t>
            </w:r>
            <w:r>
              <w:rPr>
                <w:rFonts w:ascii="Times New Roman" w:eastAsia="Calibri" w:hAnsi="Times New Roman" w:cs="Times New Roman"/>
                <w:sz w:val="24"/>
                <w:szCs w:val="24"/>
                <w:lang w:val="en-US"/>
              </w:rPr>
              <w:t xml:space="preserve"> </w:t>
            </w:r>
            <w:r w:rsidRPr="00E2552B">
              <w:rPr>
                <w:rFonts w:ascii="Times New Roman" w:eastAsia="Calibri" w:hAnsi="Times New Roman" w:cs="Times New Roman"/>
                <w:sz w:val="24"/>
                <w:szCs w:val="24"/>
                <w:lang w:val="id-ID"/>
              </w:rPr>
              <w:t>vi phạm</w:t>
            </w:r>
            <w:r>
              <w:rPr>
                <w:rFonts w:ascii="Times New Roman" w:eastAsia="Calibri" w:hAnsi="Times New Roman" w:cs="Times New Roman"/>
                <w:sz w:val="24"/>
                <w:szCs w:val="24"/>
                <w:lang w:val="en-US"/>
              </w:rPr>
              <w:t xml:space="preserve"> quy định về các </w:t>
            </w:r>
            <w:r w:rsidRPr="00E2552B">
              <w:rPr>
                <w:rFonts w:ascii="Times New Roman" w:eastAsia="Calibri" w:hAnsi="Times New Roman" w:cs="Times New Roman"/>
                <w:sz w:val="24"/>
                <w:szCs w:val="24"/>
                <w:lang w:val="id-ID"/>
              </w:rPr>
              <w:t>hoạt động nghiệp vụ</w:t>
            </w:r>
            <w:r w:rsidRPr="00E2552B">
              <w:rPr>
                <w:rFonts w:ascii="Times New Roman" w:eastAsia="Calibri" w:hAnsi="Times New Roman" w:cs="Times New Roman"/>
                <w:sz w:val="24"/>
                <w:szCs w:val="24"/>
                <w:lang w:val="en-US"/>
              </w:rPr>
              <w:t>.</w:t>
            </w:r>
          </w:p>
          <w:p w14:paraId="435574DE" w14:textId="77777777" w:rsidR="00D059E1" w:rsidRPr="00E2552B" w:rsidRDefault="00D059E1" w:rsidP="00D059E1">
            <w:pPr>
              <w:contextualSpacing/>
              <w:jc w:val="both"/>
              <w:rPr>
                <w:rFonts w:ascii="Times New Roman" w:eastAsia="Calibri" w:hAnsi="Times New Roman" w:cs="Times New Roman"/>
                <w:sz w:val="24"/>
                <w:szCs w:val="24"/>
                <w:lang w:val="id-ID"/>
              </w:rPr>
            </w:pPr>
          </w:p>
        </w:tc>
        <w:tc>
          <w:tcPr>
            <w:tcW w:w="2725" w:type="dxa"/>
          </w:tcPr>
          <w:p w14:paraId="3FB48211" w14:textId="6B883FA9" w:rsidR="00D059E1" w:rsidRPr="009D5FBA" w:rsidRDefault="00D059E1" w:rsidP="00D059E1">
            <w:pPr>
              <w:contextualSpacing/>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id-ID"/>
              </w:rPr>
              <w:t>1. Có</w:t>
            </w:r>
            <w:r w:rsidRPr="00E2552B">
              <w:rPr>
                <w:rFonts w:ascii="Times New Roman" w:eastAsia="Calibri" w:hAnsi="Times New Roman" w:cs="Times New Roman"/>
                <w:sz w:val="24"/>
                <w:szCs w:val="24"/>
                <w:lang w:val="en-US"/>
              </w:rPr>
              <w:t xml:space="preserve"> từ</w:t>
            </w:r>
            <w:r w:rsidRPr="00E2552B">
              <w:rPr>
                <w:rFonts w:ascii="Times New Roman" w:eastAsia="Calibri" w:hAnsi="Times New Roman" w:cs="Times New Roman"/>
                <w:sz w:val="24"/>
                <w:szCs w:val="24"/>
                <w:lang w:val="id-ID"/>
              </w:rPr>
              <w:t xml:space="preserve"> 03 lần</w:t>
            </w:r>
            <w:r w:rsidRPr="00E2552B">
              <w:rPr>
                <w:rFonts w:ascii="Times New Roman" w:eastAsia="Calibri" w:hAnsi="Times New Roman" w:cs="Times New Roman"/>
                <w:sz w:val="24"/>
                <w:szCs w:val="24"/>
                <w:lang w:val="en-US"/>
              </w:rPr>
              <w:t xml:space="preserve"> trở lên</w:t>
            </w:r>
            <w:r w:rsidRPr="00E2552B">
              <w:rPr>
                <w:rFonts w:ascii="Times New Roman" w:eastAsia="Calibri" w:hAnsi="Times New Roman" w:cs="Times New Roman"/>
                <w:sz w:val="24"/>
                <w:szCs w:val="24"/>
                <w:lang w:val="id-ID"/>
              </w:rPr>
              <w:t xml:space="preserve"> trong 01 tháng bị VSDC </w:t>
            </w:r>
            <w:r w:rsidRPr="00E2552B">
              <w:rPr>
                <w:rFonts w:ascii="Times New Roman" w:eastAsia="Calibri" w:hAnsi="Times New Roman" w:cs="Times New Roman"/>
                <w:sz w:val="24"/>
                <w:szCs w:val="24"/>
                <w:lang w:val="en-US"/>
              </w:rPr>
              <w:t>ra quyết định khiển trách</w:t>
            </w:r>
            <w:r w:rsidRPr="00E2552B">
              <w:rPr>
                <w:rFonts w:ascii="Times New Roman" w:eastAsia="Calibri" w:hAnsi="Times New Roman" w:cs="Times New Roman"/>
                <w:sz w:val="24"/>
                <w:szCs w:val="24"/>
                <w:lang w:val="id-ID"/>
              </w:rPr>
              <w:t xml:space="preserve"> do vi phạm</w:t>
            </w:r>
            <w:r>
              <w:rPr>
                <w:rFonts w:ascii="Times New Roman" w:eastAsia="Calibri" w:hAnsi="Times New Roman" w:cs="Times New Roman"/>
                <w:sz w:val="24"/>
                <w:szCs w:val="24"/>
                <w:lang w:val="en-US"/>
              </w:rPr>
              <w:t xml:space="preserve"> quy định về các</w:t>
            </w:r>
            <w:r w:rsidRPr="00E2552B">
              <w:rPr>
                <w:rFonts w:ascii="Times New Roman" w:eastAsia="Calibri" w:hAnsi="Times New Roman" w:cs="Times New Roman"/>
                <w:sz w:val="24"/>
                <w:szCs w:val="24"/>
                <w:lang w:val="id-ID"/>
              </w:rPr>
              <w:t xml:space="preserve"> hoạt động nghiệp vụ</w:t>
            </w:r>
            <w:r w:rsidRPr="00E2552B">
              <w:rPr>
                <w:rFonts w:ascii="Times New Roman" w:eastAsia="Calibri" w:hAnsi="Times New Roman" w:cs="Times New Roman"/>
                <w:sz w:val="24"/>
                <w:szCs w:val="24"/>
                <w:lang w:val="en-US"/>
              </w:rPr>
              <w:t>.</w:t>
            </w:r>
          </w:p>
          <w:p w14:paraId="561BAF8B" w14:textId="77777777" w:rsidR="00D059E1" w:rsidRPr="00E2552B" w:rsidRDefault="00D059E1" w:rsidP="00D059E1">
            <w:pPr>
              <w:jc w:val="both"/>
              <w:rPr>
                <w:rFonts w:ascii="Times New Roman" w:eastAsia="Calibri" w:hAnsi="Times New Roman" w:cs="Times New Roman"/>
                <w:sz w:val="24"/>
                <w:szCs w:val="24"/>
                <w:lang w:val="en-US"/>
              </w:rPr>
            </w:pPr>
          </w:p>
        </w:tc>
        <w:tc>
          <w:tcPr>
            <w:tcW w:w="1991" w:type="dxa"/>
          </w:tcPr>
          <w:p w14:paraId="7F2A521E" w14:textId="7C47701C" w:rsidR="00D059E1" w:rsidRPr="00E2552B" w:rsidRDefault="00D059E1" w:rsidP="00D059E1">
            <w:pPr>
              <w:jc w:val="both"/>
              <w:rPr>
                <w:rFonts w:ascii="Times New Roman" w:eastAsia="Calibri" w:hAnsi="Times New Roman" w:cs="Times New Roman"/>
                <w:sz w:val="24"/>
                <w:szCs w:val="24"/>
                <w:lang w:val="id-ID"/>
              </w:rPr>
            </w:pPr>
            <w:r w:rsidRPr="00E2552B">
              <w:rPr>
                <w:rFonts w:ascii="Times New Roman" w:eastAsia="Calibri" w:hAnsi="Times New Roman" w:cs="Times New Roman"/>
                <w:sz w:val="24"/>
                <w:szCs w:val="24"/>
                <w:lang w:val="en-US"/>
              </w:rPr>
              <w:t>1. Vi</w:t>
            </w:r>
            <w:r w:rsidRPr="00E2552B">
              <w:rPr>
                <w:rFonts w:ascii="Times New Roman" w:eastAsia="Calibri" w:hAnsi="Times New Roman" w:cs="Times New Roman"/>
                <w:sz w:val="24"/>
                <w:szCs w:val="24"/>
                <w:lang w:val="id-ID"/>
              </w:rPr>
              <w:t xml:space="preserve"> phạm </w:t>
            </w:r>
            <w:r w:rsidRPr="00E2552B">
              <w:rPr>
                <w:rFonts w:ascii="Times New Roman" w:eastAsia="Calibri" w:hAnsi="Times New Roman" w:cs="Times New Roman"/>
                <w:sz w:val="24"/>
                <w:szCs w:val="24"/>
                <w:lang w:val="en-US"/>
              </w:rPr>
              <w:t xml:space="preserve">quy định về </w:t>
            </w:r>
            <w:r w:rsidRPr="00E2552B">
              <w:rPr>
                <w:rFonts w:ascii="Times New Roman" w:eastAsia="Calibri" w:hAnsi="Times New Roman" w:cs="Times New Roman"/>
                <w:sz w:val="24"/>
                <w:szCs w:val="24"/>
                <w:lang w:val="id-ID"/>
              </w:rPr>
              <w:t>hoạt động</w:t>
            </w:r>
            <w:r w:rsidRPr="00E2552B">
              <w:rPr>
                <w:rFonts w:ascii="Times New Roman" w:eastAsia="Calibri" w:hAnsi="Times New Roman" w:cs="Times New Roman"/>
                <w:sz w:val="24"/>
                <w:szCs w:val="24"/>
                <w:lang w:val="en-US"/>
              </w:rPr>
              <w:t xml:space="preserve"> bù trừ và</w:t>
            </w:r>
            <w:r w:rsidRPr="00E2552B">
              <w:rPr>
                <w:rFonts w:ascii="Times New Roman" w:eastAsia="Calibri" w:hAnsi="Times New Roman" w:cs="Times New Roman"/>
                <w:sz w:val="24"/>
                <w:szCs w:val="24"/>
                <w:lang w:val="id-ID"/>
              </w:rPr>
              <w:t xml:space="preserve"> thanh toán giao dịch chứng khoán của VSDC</w:t>
            </w:r>
            <w:r w:rsidRPr="00E2552B">
              <w:rPr>
                <w:rFonts w:ascii="Times New Roman" w:eastAsia="Calibri" w:hAnsi="Times New Roman" w:cs="Times New Roman"/>
                <w:sz w:val="24"/>
                <w:szCs w:val="24"/>
                <w:lang w:val="en-US"/>
              </w:rPr>
              <w:t xml:space="preserve"> </w:t>
            </w:r>
            <w:r w:rsidRPr="00E2552B">
              <w:rPr>
                <w:rFonts w:ascii="Times New Roman" w:eastAsia="Calibri" w:hAnsi="Times New Roman" w:cs="Times New Roman"/>
                <w:sz w:val="24"/>
                <w:szCs w:val="24"/>
                <w:lang w:val="id-ID"/>
              </w:rPr>
              <w:t>trong thời gian bị đình chỉ hoạt động lưu ký</w:t>
            </w:r>
            <w:r w:rsidRPr="00E2552B">
              <w:rPr>
                <w:rFonts w:ascii="Times New Roman" w:eastAsia="Calibri" w:hAnsi="Times New Roman" w:cs="Times New Roman"/>
                <w:sz w:val="24"/>
                <w:szCs w:val="24"/>
                <w:lang w:val="en-US"/>
              </w:rPr>
              <w:t xml:space="preserve"> chứng khoán.</w:t>
            </w:r>
          </w:p>
        </w:tc>
        <w:tc>
          <w:tcPr>
            <w:tcW w:w="2547" w:type="dxa"/>
          </w:tcPr>
          <w:p w14:paraId="159D34F3" w14:textId="6EEEF7CC" w:rsidR="00D059E1" w:rsidRPr="00E2552B" w:rsidRDefault="00D059E1" w:rsidP="00D059E1">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1. Có</w:t>
            </w:r>
            <w:r>
              <w:rPr>
                <w:rFonts w:ascii="Times New Roman" w:hAnsi="Times New Roman" w:cs="Times New Roman"/>
                <w:sz w:val="24"/>
                <w:szCs w:val="24"/>
                <w:lang w:val="en-US"/>
              </w:rPr>
              <w:t xml:space="preserve"> từ</w:t>
            </w:r>
            <w:r w:rsidRPr="00E2552B">
              <w:rPr>
                <w:rFonts w:ascii="Times New Roman" w:hAnsi="Times New Roman" w:cs="Times New Roman"/>
                <w:sz w:val="24"/>
                <w:szCs w:val="24"/>
                <w:lang w:val="en-US"/>
              </w:rPr>
              <w:t xml:space="preserve"> 02 lần</w:t>
            </w:r>
            <w:r>
              <w:rPr>
                <w:rFonts w:ascii="Times New Roman" w:hAnsi="Times New Roman" w:cs="Times New Roman"/>
                <w:sz w:val="24"/>
                <w:szCs w:val="24"/>
                <w:lang w:val="en-US"/>
              </w:rPr>
              <w:t xml:space="preserve"> trở lên</w:t>
            </w:r>
            <w:r w:rsidRPr="00E2552B">
              <w:rPr>
                <w:rFonts w:ascii="Times New Roman" w:hAnsi="Times New Roman" w:cs="Times New Roman"/>
                <w:sz w:val="24"/>
                <w:szCs w:val="24"/>
                <w:lang w:val="en-US"/>
              </w:rPr>
              <w:t xml:space="preserve"> trong 01 tháng hoặc </w:t>
            </w:r>
            <w:r w:rsidRPr="00E2552B">
              <w:rPr>
                <w:rFonts w:ascii="Times New Roman" w:hAnsi="Times New Roman" w:cs="Times New Roman"/>
                <w:sz w:val="24"/>
                <w:szCs w:val="24"/>
                <w:lang w:val="vi-VN"/>
              </w:rPr>
              <w:t>0</w:t>
            </w:r>
            <w:r w:rsidRPr="00E2552B">
              <w:rPr>
                <w:rFonts w:ascii="Times New Roman" w:hAnsi="Times New Roman" w:cs="Times New Roman"/>
                <w:sz w:val="24"/>
                <w:szCs w:val="24"/>
                <w:lang w:val="en-US"/>
              </w:rPr>
              <w:t>2</w:t>
            </w:r>
            <w:r w:rsidRPr="00E2552B">
              <w:rPr>
                <w:rFonts w:ascii="Times New Roman" w:hAnsi="Times New Roman" w:cs="Times New Roman"/>
                <w:sz w:val="24"/>
                <w:szCs w:val="24"/>
                <w:lang w:val="vi-VN"/>
              </w:rPr>
              <w:t xml:space="preserve"> tháng liên tiếp bị VSDC khiển trách do vi phạm </w:t>
            </w:r>
            <w:r>
              <w:rPr>
                <w:rFonts w:ascii="Times New Roman" w:hAnsi="Times New Roman" w:cs="Times New Roman"/>
                <w:sz w:val="24"/>
                <w:szCs w:val="24"/>
                <w:lang w:val="en-US"/>
              </w:rPr>
              <w:t>quy định về</w:t>
            </w:r>
            <w:r w:rsidRPr="00E2552B">
              <w:rPr>
                <w:rFonts w:ascii="Times New Roman" w:hAnsi="Times New Roman" w:cs="Times New Roman"/>
                <w:sz w:val="24"/>
                <w:szCs w:val="24"/>
                <w:lang w:val="en-US"/>
              </w:rPr>
              <w:t xml:space="preserve"> hoạt động</w:t>
            </w:r>
            <w:r w:rsidRPr="00E2552B">
              <w:rPr>
                <w:rFonts w:ascii="Times New Roman" w:hAnsi="Times New Roman" w:cs="Times New Roman"/>
                <w:sz w:val="24"/>
                <w:szCs w:val="24"/>
                <w:lang w:val="vi-VN"/>
              </w:rPr>
              <w:t xml:space="preserve"> đăng ký mã số giao dịch chứng khoán</w:t>
            </w:r>
            <w:r w:rsidRPr="00E2552B">
              <w:rPr>
                <w:rFonts w:ascii="Times New Roman" w:hAnsi="Times New Roman" w:cs="Times New Roman"/>
                <w:sz w:val="24"/>
                <w:szCs w:val="24"/>
                <w:lang w:val="en-US"/>
              </w:rPr>
              <w:t>.</w:t>
            </w:r>
          </w:p>
        </w:tc>
        <w:tc>
          <w:tcPr>
            <w:tcW w:w="2266" w:type="dxa"/>
          </w:tcPr>
          <w:p w14:paraId="4B04FF0E" w14:textId="77777777" w:rsidR="00D059E1" w:rsidRPr="00E2552B" w:rsidRDefault="00D059E1" w:rsidP="00D059E1">
            <w:pPr>
              <w:jc w:val="both"/>
              <w:rPr>
                <w:rFonts w:ascii="Times New Roman" w:hAnsi="Times New Roman" w:cs="Times New Roman"/>
                <w:sz w:val="24"/>
                <w:szCs w:val="24"/>
                <w:lang w:val="en-US"/>
              </w:rPr>
            </w:pPr>
          </w:p>
        </w:tc>
        <w:tc>
          <w:tcPr>
            <w:tcW w:w="1002" w:type="dxa"/>
          </w:tcPr>
          <w:p w14:paraId="19B99F72" w14:textId="77777777" w:rsidR="00D059E1" w:rsidRPr="00E2552B" w:rsidRDefault="00D059E1" w:rsidP="00D059E1">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 xml:space="preserve">1. Vi phạm nghiêm trọng các quy định về </w:t>
            </w:r>
            <w:r>
              <w:rPr>
                <w:rFonts w:ascii="Times New Roman" w:hAnsi="Times New Roman" w:cs="Times New Roman"/>
                <w:sz w:val="24"/>
                <w:szCs w:val="24"/>
                <w:lang w:val="en-US"/>
              </w:rPr>
              <w:t>TVLK</w:t>
            </w:r>
            <w:r w:rsidRPr="00E2552B">
              <w:rPr>
                <w:rFonts w:ascii="Times New Roman" w:hAnsi="Times New Roman" w:cs="Times New Roman"/>
                <w:sz w:val="24"/>
                <w:szCs w:val="24"/>
                <w:lang w:val="en-US"/>
              </w:rPr>
              <w:t xml:space="preserve"> của VSDC.</w:t>
            </w:r>
          </w:p>
        </w:tc>
      </w:tr>
      <w:tr w:rsidR="00D059E1" w:rsidRPr="00E2552B" w14:paraId="66060826" w14:textId="77777777" w:rsidTr="003803DD">
        <w:trPr>
          <w:trHeight w:val="2899"/>
          <w:jc w:val="center"/>
        </w:trPr>
        <w:tc>
          <w:tcPr>
            <w:tcW w:w="3114" w:type="dxa"/>
          </w:tcPr>
          <w:p w14:paraId="71799146" w14:textId="77777777" w:rsidR="00D059E1" w:rsidRPr="00E2552B" w:rsidRDefault="00D059E1" w:rsidP="00D059E1">
            <w:pPr>
              <w:contextualSpacing/>
              <w:rPr>
                <w:rFonts w:ascii="Times New Roman" w:eastAsia="Calibri" w:hAnsi="Times New Roman" w:cs="Times New Roman"/>
                <w:sz w:val="24"/>
                <w:lang w:val="id-ID"/>
              </w:rPr>
            </w:pPr>
          </w:p>
        </w:tc>
        <w:tc>
          <w:tcPr>
            <w:tcW w:w="2661" w:type="dxa"/>
          </w:tcPr>
          <w:p w14:paraId="5FC725FC" w14:textId="60A545BE" w:rsidR="00D059E1" w:rsidRPr="009D5FBA" w:rsidRDefault="00D059E1" w:rsidP="00D059E1">
            <w:pPr>
              <w:contextualSpacing/>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id-ID"/>
              </w:rPr>
              <w:t>2. Có</w:t>
            </w:r>
            <w:r>
              <w:rPr>
                <w:rFonts w:ascii="Times New Roman" w:eastAsia="Calibri" w:hAnsi="Times New Roman" w:cs="Times New Roman"/>
                <w:sz w:val="24"/>
                <w:szCs w:val="24"/>
                <w:lang w:val="en-US"/>
              </w:rPr>
              <w:t xml:space="preserve"> từ</w:t>
            </w:r>
            <w:r w:rsidRPr="00E2552B">
              <w:rPr>
                <w:rFonts w:ascii="Times New Roman" w:eastAsia="Calibri" w:hAnsi="Times New Roman" w:cs="Times New Roman"/>
                <w:sz w:val="24"/>
                <w:szCs w:val="24"/>
                <w:lang w:val="id-ID"/>
              </w:rPr>
              <w:t xml:space="preserve"> 0</w:t>
            </w:r>
            <w:r w:rsidRPr="00E2552B">
              <w:rPr>
                <w:rFonts w:ascii="Times New Roman" w:eastAsia="Calibri" w:hAnsi="Times New Roman" w:cs="Times New Roman"/>
                <w:sz w:val="24"/>
                <w:szCs w:val="24"/>
                <w:lang w:val="en-US"/>
              </w:rPr>
              <w:t>2 lần</w:t>
            </w:r>
            <w:r>
              <w:rPr>
                <w:rFonts w:ascii="Times New Roman" w:eastAsia="Calibri" w:hAnsi="Times New Roman" w:cs="Times New Roman"/>
                <w:sz w:val="24"/>
                <w:szCs w:val="24"/>
                <w:lang w:val="en-US"/>
              </w:rPr>
              <w:t xml:space="preserve"> trở lên</w:t>
            </w:r>
            <w:r w:rsidRPr="00E2552B">
              <w:rPr>
                <w:rFonts w:ascii="Times New Roman" w:eastAsia="Calibri" w:hAnsi="Times New Roman" w:cs="Times New Roman"/>
                <w:sz w:val="24"/>
                <w:szCs w:val="24"/>
                <w:lang w:val="en-US"/>
              </w:rPr>
              <w:t xml:space="preserve"> trong 01 tháng hoặc có 02</w:t>
            </w:r>
            <w:r w:rsidRPr="00E2552B">
              <w:rPr>
                <w:rFonts w:ascii="Times New Roman" w:eastAsia="Calibri" w:hAnsi="Times New Roman" w:cs="Times New Roman"/>
                <w:sz w:val="24"/>
                <w:szCs w:val="24"/>
                <w:lang w:val="id-ID"/>
              </w:rPr>
              <w:t xml:space="preserve"> tháng liên tiếp bị VSDC nhắc nhở bằng văn bản do vi phạm quy định về cùng một nội dung nghiệp vụ</w:t>
            </w:r>
            <w:r w:rsidRPr="00E2552B">
              <w:rPr>
                <w:rFonts w:ascii="Times New Roman" w:eastAsia="Calibri" w:hAnsi="Times New Roman" w:cs="Times New Roman"/>
                <w:sz w:val="24"/>
                <w:szCs w:val="24"/>
                <w:lang w:val="en-US"/>
              </w:rPr>
              <w:t>.</w:t>
            </w:r>
          </w:p>
        </w:tc>
        <w:tc>
          <w:tcPr>
            <w:tcW w:w="2725" w:type="dxa"/>
          </w:tcPr>
          <w:p w14:paraId="7609229D" w14:textId="453BB529" w:rsidR="00D059E1" w:rsidRPr="00E2552B" w:rsidRDefault="00D059E1" w:rsidP="00D059E1">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2. </w:t>
            </w:r>
            <w:r w:rsidRPr="00E2552B">
              <w:rPr>
                <w:rFonts w:ascii="Times New Roman" w:eastAsia="Calibri" w:hAnsi="Times New Roman" w:cs="Times New Roman"/>
                <w:sz w:val="24"/>
                <w:szCs w:val="24"/>
                <w:lang w:val="id-ID"/>
              </w:rPr>
              <w:t>Có</w:t>
            </w:r>
            <w:r>
              <w:rPr>
                <w:rFonts w:ascii="Times New Roman" w:eastAsia="Calibri" w:hAnsi="Times New Roman" w:cs="Times New Roman"/>
                <w:sz w:val="24"/>
                <w:szCs w:val="24"/>
                <w:lang w:val="en-US"/>
              </w:rPr>
              <w:t xml:space="preserve"> từ</w:t>
            </w:r>
            <w:r w:rsidRPr="00E2552B">
              <w:rPr>
                <w:rFonts w:ascii="Times New Roman" w:eastAsia="Calibri" w:hAnsi="Times New Roman" w:cs="Times New Roman"/>
                <w:sz w:val="24"/>
                <w:szCs w:val="24"/>
                <w:lang w:val="id-ID"/>
              </w:rPr>
              <w:t xml:space="preserve"> 0</w:t>
            </w:r>
            <w:r w:rsidRPr="00E2552B">
              <w:rPr>
                <w:rFonts w:ascii="Times New Roman" w:eastAsia="Calibri" w:hAnsi="Times New Roman" w:cs="Times New Roman"/>
                <w:sz w:val="24"/>
                <w:szCs w:val="24"/>
                <w:lang w:val="en-US"/>
              </w:rPr>
              <w:t>2 lần</w:t>
            </w:r>
            <w:r>
              <w:rPr>
                <w:rFonts w:ascii="Times New Roman" w:eastAsia="Calibri" w:hAnsi="Times New Roman" w:cs="Times New Roman"/>
                <w:sz w:val="24"/>
                <w:szCs w:val="24"/>
                <w:lang w:val="en-US"/>
              </w:rPr>
              <w:t xml:space="preserve"> trở lên</w:t>
            </w:r>
            <w:r w:rsidRPr="00E2552B">
              <w:rPr>
                <w:rFonts w:ascii="Times New Roman" w:eastAsia="Calibri" w:hAnsi="Times New Roman" w:cs="Times New Roman"/>
                <w:sz w:val="24"/>
                <w:szCs w:val="24"/>
                <w:lang w:val="en-US"/>
              </w:rPr>
              <w:t xml:space="preserve"> trong 01 tháng hoặc có 02</w:t>
            </w:r>
            <w:r w:rsidRPr="00E2552B">
              <w:rPr>
                <w:rFonts w:ascii="Times New Roman" w:eastAsia="Calibri" w:hAnsi="Times New Roman" w:cs="Times New Roman"/>
                <w:sz w:val="24"/>
                <w:szCs w:val="24"/>
                <w:lang w:val="id-ID"/>
              </w:rPr>
              <w:t xml:space="preserve"> tháng liên tiếp bị VSDC </w:t>
            </w:r>
            <w:r w:rsidRPr="00E2552B">
              <w:rPr>
                <w:rFonts w:ascii="Times New Roman" w:eastAsia="Calibri" w:hAnsi="Times New Roman" w:cs="Times New Roman"/>
                <w:sz w:val="24"/>
                <w:szCs w:val="24"/>
                <w:lang w:val="en-US"/>
              </w:rPr>
              <w:t>ra quyết định khiển trách</w:t>
            </w:r>
            <w:r w:rsidRPr="00E2552B">
              <w:rPr>
                <w:rFonts w:ascii="Times New Roman" w:eastAsia="Calibri" w:hAnsi="Times New Roman" w:cs="Times New Roman"/>
                <w:sz w:val="24"/>
                <w:szCs w:val="24"/>
                <w:lang w:val="id-ID"/>
              </w:rPr>
              <w:t xml:space="preserve"> do vi phạm quy định về cùng một nội dung nghiệp vụ</w:t>
            </w:r>
            <w:r w:rsidRPr="00E2552B">
              <w:rPr>
                <w:rFonts w:ascii="Times New Roman" w:eastAsia="Calibri" w:hAnsi="Times New Roman" w:cs="Times New Roman"/>
                <w:sz w:val="24"/>
                <w:szCs w:val="24"/>
                <w:lang w:val="en-US"/>
              </w:rPr>
              <w:t xml:space="preserve"> (ngoại trừ nghiệp vụ </w:t>
            </w:r>
            <w:r>
              <w:rPr>
                <w:rFonts w:ascii="Times New Roman" w:eastAsia="Calibri" w:hAnsi="Times New Roman" w:cs="Times New Roman"/>
                <w:sz w:val="24"/>
                <w:szCs w:val="24"/>
                <w:lang w:val="en-US"/>
              </w:rPr>
              <w:t xml:space="preserve">liên quan đến </w:t>
            </w:r>
            <w:r w:rsidRPr="00E2552B">
              <w:rPr>
                <w:rFonts w:ascii="Times New Roman" w:eastAsia="Calibri" w:hAnsi="Times New Roman" w:cs="Times New Roman"/>
                <w:sz w:val="24"/>
                <w:lang w:val="en-US"/>
              </w:rPr>
              <w:t>hoạt động đăng ký mã số giao dịch chứng khoán).</w:t>
            </w:r>
          </w:p>
        </w:tc>
        <w:tc>
          <w:tcPr>
            <w:tcW w:w="1991" w:type="dxa"/>
          </w:tcPr>
          <w:p w14:paraId="5781DAB8" w14:textId="2064642B" w:rsidR="00D059E1" w:rsidRPr="00E2552B" w:rsidDel="00CD6A87" w:rsidRDefault="00D059E1" w:rsidP="00D059E1">
            <w:pPr>
              <w:jc w:val="both"/>
              <w:rPr>
                <w:rFonts w:ascii="Times New Roman" w:eastAsia="Calibri" w:hAnsi="Times New Roman" w:cs="Times New Roman"/>
                <w:sz w:val="24"/>
                <w:szCs w:val="24"/>
                <w:lang w:val="id-ID"/>
              </w:rPr>
            </w:pPr>
          </w:p>
        </w:tc>
        <w:tc>
          <w:tcPr>
            <w:tcW w:w="2547" w:type="dxa"/>
          </w:tcPr>
          <w:p w14:paraId="2BB09E16" w14:textId="2060ACEB" w:rsidR="00D059E1" w:rsidRPr="00E2552B" w:rsidDel="00F453DD" w:rsidRDefault="00D059E1" w:rsidP="00D059E1">
            <w:pPr>
              <w:jc w:val="both"/>
              <w:rPr>
                <w:rFonts w:ascii="Times New Roman" w:hAnsi="Times New Roman" w:cs="Times New Roman"/>
                <w:sz w:val="24"/>
                <w:szCs w:val="24"/>
                <w:lang w:val="en-US"/>
              </w:rPr>
            </w:pPr>
          </w:p>
        </w:tc>
        <w:tc>
          <w:tcPr>
            <w:tcW w:w="2266" w:type="dxa"/>
          </w:tcPr>
          <w:p w14:paraId="4EC23EF1" w14:textId="10A63900" w:rsidR="00D059E1" w:rsidRPr="00E2552B" w:rsidDel="00F453DD" w:rsidRDefault="00D059E1" w:rsidP="00D059E1">
            <w:pPr>
              <w:jc w:val="both"/>
              <w:rPr>
                <w:rFonts w:ascii="Times New Roman" w:hAnsi="Times New Roman" w:cs="Times New Roman"/>
                <w:sz w:val="24"/>
                <w:szCs w:val="24"/>
                <w:lang w:val="en-US"/>
              </w:rPr>
            </w:pPr>
          </w:p>
        </w:tc>
        <w:tc>
          <w:tcPr>
            <w:tcW w:w="1002" w:type="dxa"/>
          </w:tcPr>
          <w:p w14:paraId="31AD7248" w14:textId="4C4A0583" w:rsidR="00D059E1" w:rsidRPr="00E2552B" w:rsidDel="00F453DD" w:rsidRDefault="00D059E1" w:rsidP="00D059E1">
            <w:pPr>
              <w:jc w:val="both"/>
              <w:rPr>
                <w:rFonts w:ascii="Times New Roman" w:hAnsi="Times New Roman" w:cs="Times New Roman"/>
                <w:sz w:val="24"/>
                <w:szCs w:val="24"/>
                <w:lang w:val="en-US"/>
              </w:rPr>
            </w:pPr>
          </w:p>
        </w:tc>
      </w:tr>
      <w:tr w:rsidR="006A77DB" w:rsidRPr="00E2552B" w14:paraId="025D0BA8" w14:textId="77777777" w:rsidTr="003803DD">
        <w:trPr>
          <w:trHeight w:val="468"/>
          <w:jc w:val="center"/>
        </w:trPr>
        <w:tc>
          <w:tcPr>
            <w:tcW w:w="3114" w:type="dxa"/>
          </w:tcPr>
          <w:p w14:paraId="0E69F836" w14:textId="77777777" w:rsidR="006A77DB" w:rsidRPr="00E2552B" w:rsidRDefault="006A77DB" w:rsidP="006A77DB">
            <w:pPr>
              <w:contextualSpacing/>
              <w:rPr>
                <w:rFonts w:ascii="Times New Roman" w:eastAsia="Calibri" w:hAnsi="Times New Roman" w:cs="Times New Roman"/>
                <w:sz w:val="24"/>
                <w:lang w:val="id-ID"/>
              </w:rPr>
            </w:pPr>
          </w:p>
        </w:tc>
        <w:tc>
          <w:tcPr>
            <w:tcW w:w="2661" w:type="dxa"/>
          </w:tcPr>
          <w:p w14:paraId="1263F860" w14:textId="69EAF6AB" w:rsidR="006A77DB" w:rsidRPr="00E2552B" w:rsidRDefault="006A77DB" w:rsidP="006A77DB">
            <w:pPr>
              <w:contextualSpacing/>
              <w:rPr>
                <w:rFonts w:ascii="Times New Roman" w:eastAsia="Calibri" w:hAnsi="Times New Roman" w:cs="Times New Roman"/>
                <w:sz w:val="24"/>
                <w:szCs w:val="24"/>
                <w:lang w:val="id-ID"/>
              </w:rPr>
            </w:pPr>
          </w:p>
        </w:tc>
        <w:tc>
          <w:tcPr>
            <w:tcW w:w="2725" w:type="dxa"/>
          </w:tcPr>
          <w:p w14:paraId="203C3CAA" w14:textId="40A64E0E" w:rsidR="006A77DB" w:rsidRPr="00E2552B" w:rsidRDefault="006A77DB" w:rsidP="006A77DB">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3. </w:t>
            </w:r>
            <w:r w:rsidRPr="00E2552B">
              <w:rPr>
                <w:rFonts w:ascii="Times New Roman" w:eastAsia="Calibri" w:hAnsi="Times New Roman" w:cs="Times New Roman"/>
                <w:sz w:val="24"/>
                <w:szCs w:val="24"/>
                <w:lang w:val="id-ID"/>
              </w:rPr>
              <w:t>Thường xuyên vi phạm</w:t>
            </w:r>
            <w:r>
              <w:rPr>
                <w:rFonts w:ascii="Times New Roman" w:eastAsia="Calibri" w:hAnsi="Times New Roman" w:cs="Times New Roman"/>
                <w:sz w:val="24"/>
                <w:szCs w:val="24"/>
                <w:lang w:val="en-US"/>
              </w:rPr>
              <w:t xml:space="preserve"> nghĩa vụ của thành viên lưu ký</w:t>
            </w:r>
            <w:r w:rsidR="00CD00B3">
              <w:rPr>
                <w:rFonts w:ascii="Times New Roman" w:eastAsia="Calibri" w:hAnsi="Times New Roman" w:cs="Times New Roman"/>
                <w:sz w:val="24"/>
                <w:szCs w:val="24"/>
                <w:lang w:val="en-US"/>
              </w:rPr>
              <w:t xml:space="preserve"> tại</w:t>
            </w:r>
            <w:r w:rsidRPr="00E2552B">
              <w:rPr>
                <w:rFonts w:ascii="Times New Roman" w:eastAsia="Calibri" w:hAnsi="Times New Roman" w:cs="Times New Roman"/>
                <w:sz w:val="24"/>
                <w:szCs w:val="24"/>
                <w:lang w:val="id-ID"/>
              </w:rPr>
              <w:t xml:space="preserve"> </w:t>
            </w:r>
            <w:r w:rsidRPr="00E2552B" w:rsidDel="00FB7A92">
              <w:rPr>
                <w:rFonts w:ascii="Times New Roman" w:eastAsia="Calibri" w:hAnsi="Times New Roman" w:cs="Times New Roman"/>
                <w:sz w:val="24"/>
                <w:szCs w:val="24"/>
                <w:lang w:val="id-ID"/>
              </w:rPr>
              <w:t>Quy chế hoạt động nghiệp vụ của VSDC</w:t>
            </w:r>
            <w:r w:rsidR="00180D55">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do VSDC quy định hoặc</w:t>
            </w:r>
            <w:r w:rsidRPr="00E2552B">
              <w:rPr>
                <w:rFonts w:ascii="Times New Roman" w:eastAsia="Calibri" w:hAnsi="Times New Roman" w:cs="Times New Roman"/>
                <w:sz w:val="24"/>
                <w:szCs w:val="24"/>
                <w:lang w:val="id-ID"/>
              </w:rPr>
              <w:t xml:space="preserve"> </w:t>
            </w:r>
            <w:r w:rsidRPr="00E2552B">
              <w:rPr>
                <w:rFonts w:ascii="Times New Roman" w:eastAsia="Calibri" w:hAnsi="Times New Roman" w:cs="Times New Roman" w:hint="eastAsia"/>
                <w:sz w:val="24"/>
                <w:szCs w:val="24"/>
                <w:lang w:val="id-ID"/>
              </w:rPr>
              <w:t>đ</w:t>
            </w:r>
            <w:r w:rsidRPr="00E2552B">
              <w:rPr>
                <w:rFonts w:ascii="Times New Roman" w:eastAsia="Calibri" w:hAnsi="Times New Roman" w:cs="Times New Roman"/>
                <w:sz w:val="24"/>
                <w:szCs w:val="24"/>
                <w:lang w:val="id-ID"/>
              </w:rPr>
              <w:t xml:space="preserve">ể xảy ra thiếu sót </w:t>
            </w:r>
            <w:r w:rsidRPr="00E2552B">
              <w:rPr>
                <w:rFonts w:ascii="Times New Roman" w:eastAsia="Calibri" w:hAnsi="Times New Roman" w:cs="Times New Roman"/>
                <w:sz w:val="24"/>
                <w:szCs w:val="24"/>
                <w:lang w:val="id-ID"/>
              </w:rPr>
              <w:lastRenderedPageBreak/>
              <w:t>gây thiệt hại nghiêm trọng cho khách hàng</w:t>
            </w:r>
            <w:r>
              <w:rPr>
                <w:rFonts w:ascii="Times New Roman" w:eastAsia="Calibri" w:hAnsi="Times New Roman" w:cs="Times New Roman"/>
                <w:sz w:val="24"/>
                <w:szCs w:val="24"/>
                <w:lang w:val="en-US"/>
              </w:rPr>
              <w:t xml:space="preserve"> (ngoại trừ trường hợp bị đình chỉ hoạt động thanh toán theo quy định tạ</w:t>
            </w:r>
            <w:r w:rsidR="00180D55">
              <w:rPr>
                <w:rFonts w:ascii="Times New Roman" w:eastAsia="Calibri" w:hAnsi="Times New Roman" w:cs="Times New Roman"/>
                <w:sz w:val="24"/>
                <w:szCs w:val="24"/>
                <w:lang w:val="en-US"/>
              </w:rPr>
              <w:t>i Mục</w:t>
            </w:r>
            <w:r>
              <w:rPr>
                <w:rFonts w:ascii="Times New Roman" w:eastAsia="Calibri" w:hAnsi="Times New Roman" w:cs="Times New Roman"/>
                <w:sz w:val="24"/>
                <w:szCs w:val="24"/>
                <w:lang w:val="en-US"/>
              </w:rPr>
              <w:t xml:space="preserve"> A.2 </w:t>
            </w:r>
            <w:r w:rsidR="00180D55">
              <w:rPr>
                <w:rFonts w:ascii="Times New Roman" w:eastAsia="Calibri" w:hAnsi="Times New Roman" w:cs="Times New Roman"/>
                <w:sz w:val="24"/>
                <w:szCs w:val="24"/>
                <w:lang w:val="en-US"/>
              </w:rPr>
              <w:t>Ph</w:t>
            </w:r>
            <w:r w:rsidR="0047051A">
              <w:rPr>
                <w:rFonts w:ascii="Times New Roman" w:eastAsia="Calibri" w:hAnsi="Times New Roman" w:cs="Times New Roman"/>
                <w:sz w:val="24"/>
                <w:szCs w:val="24"/>
                <w:lang w:val="en-US"/>
              </w:rPr>
              <w:t>ụ lục</w:t>
            </w:r>
            <w:r w:rsidR="00180D55">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này)</w:t>
            </w:r>
            <w:r w:rsidRPr="00E2552B">
              <w:rPr>
                <w:rFonts w:ascii="Times New Roman" w:eastAsia="Calibri" w:hAnsi="Times New Roman" w:cs="Times New Roman"/>
                <w:sz w:val="24"/>
                <w:szCs w:val="24"/>
                <w:lang w:val="en-US"/>
              </w:rPr>
              <w:t>.</w:t>
            </w:r>
          </w:p>
        </w:tc>
        <w:tc>
          <w:tcPr>
            <w:tcW w:w="1991" w:type="dxa"/>
          </w:tcPr>
          <w:p w14:paraId="41F00BAB" w14:textId="77827C63" w:rsidR="006A77DB" w:rsidRPr="00E2552B" w:rsidRDefault="006A77DB" w:rsidP="006A77DB">
            <w:pPr>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lastRenderedPageBreak/>
              <w:t>2. Đ</w:t>
            </w:r>
            <w:r w:rsidRPr="00E2552B">
              <w:rPr>
                <w:rFonts w:ascii="Times New Roman" w:eastAsia="Calibri" w:hAnsi="Times New Roman" w:cs="Times New Roman"/>
                <w:sz w:val="24"/>
                <w:szCs w:val="24"/>
                <w:lang w:val="id-ID"/>
              </w:rPr>
              <w:t>ể xảy ra thiếu sót</w:t>
            </w:r>
            <w:r>
              <w:rPr>
                <w:rFonts w:ascii="Times New Roman" w:eastAsia="Calibri" w:hAnsi="Times New Roman" w:cs="Times New Roman"/>
                <w:sz w:val="24"/>
                <w:szCs w:val="24"/>
                <w:lang w:val="en-US"/>
              </w:rPr>
              <w:t xml:space="preserve"> trong hoạt động thanh toán giao dịch chứng khoán</w:t>
            </w:r>
            <w:r w:rsidRPr="00E2552B">
              <w:rPr>
                <w:rFonts w:ascii="Times New Roman" w:eastAsia="Calibri" w:hAnsi="Times New Roman" w:cs="Times New Roman"/>
                <w:sz w:val="24"/>
                <w:szCs w:val="24"/>
                <w:lang w:val="id-ID"/>
              </w:rPr>
              <w:t xml:space="preserve"> gây thiệt </w:t>
            </w:r>
            <w:r w:rsidRPr="00E2552B">
              <w:rPr>
                <w:rFonts w:ascii="Times New Roman" w:eastAsia="Calibri" w:hAnsi="Times New Roman" w:cs="Times New Roman"/>
                <w:sz w:val="24"/>
                <w:szCs w:val="24"/>
                <w:lang w:val="id-ID"/>
              </w:rPr>
              <w:lastRenderedPageBreak/>
              <w:t>hại nghiêm trọng cho khách hàng</w:t>
            </w:r>
            <w:r w:rsidRPr="00E2552B">
              <w:rPr>
                <w:rFonts w:ascii="Times New Roman" w:eastAsia="Calibri" w:hAnsi="Times New Roman" w:cs="Times New Roman"/>
                <w:sz w:val="24"/>
                <w:szCs w:val="24"/>
                <w:lang w:val="en-US"/>
              </w:rPr>
              <w:t>.</w:t>
            </w:r>
          </w:p>
        </w:tc>
        <w:tc>
          <w:tcPr>
            <w:tcW w:w="2547" w:type="dxa"/>
          </w:tcPr>
          <w:p w14:paraId="30FC64A8" w14:textId="21ECA6D9" w:rsidR="006A77DB" w:rsidRPr="00E2552B" w:rsidDel="00F453DD" w:rsidRDefault="006A77DB" w:rsidP="006A77DB">
            <w:pPr>
              <w:jc w:val="both"/>
              <w:rPr>
                <w:rFonts w:ascii="Times New Roman" w:hAnsi="Times New Roman" w:cs="Times New Roman"/>
                <w:sz w:val="24"/>
                <w:szCs w:val="24"/>
                <w:lang w:val="en-US"/>
              </w:rPr>
            </w:pPr>
          </w:p>
        </w:tc>
        <w:tc>
          <w:tcPr>
            <w:tcW w:w="2266" w:type="dxa"/>
          </w:tcPr>
          <w:p w14:paraId="415F50EC" w14:textId="77777777" w:rsidR="006A77DB" w:rsidRPr="00E2552B" w:rsidRDefault="006A77DB" w:rsidP="006A77DB">
            <w:pPr>
              <w:jc w:val="both"/>
              <w:rPr>
                <w:rFonts w:ascii="Times New Roman" w:hAnsi="Times New Roman" w:cs="Times New Roman"/>
                <w:sz w:val="24"/>
                <w:szCs w:val="24"/>
                <w:lang w:val="en-US"/>
              </w:rPr>
            </w:pPr>
          </w:p>
        </w:tc>
        <w:tc>
          <w:tcPr>
            <w:tcW w:w="1002" w:type="dxa"/>
          </w:tcPr>
          <w:p w14:paraId="5DAE4A16" w14:textId="0CF580EA" w:rsidR="006A77DB" w:rsidRPr="00E2552B" w:rsidRDefault="006A77DB" w:rsidP="006A77DB">
            <w:pPr>
              <w:jc w:val="both"/>
              <w:rPr>
                <w:rFonts w:ascii="Times New Roman" w:hAnsi="Times New Roman" w:cs="Times New Roman"/>
                <w:sz w:val="24"/>
                <w:szCs w:val="24"/>
                <w:lang w:val="en-US"/>
              </w:rPr>
            </w:pPr>
          </w:p>
        </w:tc>
      </w:tr>
      <w:tr w:rsidR="002F502E" w:rsidRPr="00E2552B" w14:paraId="4CC0E30F" w14:textId="77777777" w:rsidTr="00092762">
        <w:trPr>
          <w:trHeight w:val="729"/>
          <w:jc w:val="center"/>
        </w:trPr>
        <w:tc>
          <w:tcPr>
            <w:tcW w:w="16306" w:type="dxa"/>
            <w:gridSpan w:val="7"/>
            <w:vAlign w:val="center"/>
          </w:tcPr>
          <w:p w14:paraId="409B62C2" w14:textId="77777777" w:rsidR="002F502E" w:rsidRPr="00583A7A" w:rsidRDefault="002F502E" w:rsidP="00A40BF0">
            <w:pPr>
              <w:spacing w:line="276" w:lineRule="auto"/>
              <w:jc w:val="both"/>
              <w:rPr>
                <w:rFonts w:ascii="Times New Roman" w:hAnsi="Times New Roman" w:cs="Times New Roman"/>
                <w:b/>
                <w:sz w:val="24"/>
                <w:szCs w:val="24"/>
                <w:u w:val="single"/>
                <w:lang w:val="en-US"/>
              </w:rPr>
            </w:pPr>
            <w:r w:rsidRPr="00583A7A">
              <w:rPr>
                <w:rFonts w:ascii="Times New Roman" w:hAnsi="Times New Roman" w:cs="Times New Roman"/>
                <w:b/>
                <w:sz w:val="24"/>
                <w:szCs w:val="24"/>
                <w:u w:val="single"/>
                <w:lang w:val="en-US"/>
              </w:rPr>
              <w:lastRenderedPageBreak/>
              <w:t>B. QUY ĐỊNH CỤ THỂ</w:t>
            </w:r>
          </w:p>
          <w:p w14:paraId="4EEF4899" w14:textId="24287B01" w:rsidR="002F502E" w:rsidRPr="00E2552B" w:rsidDel="00F453DD" w:rsidRDefault="002F502E" w:rsidP="00A40BF0">
            <w:pPr>
              <w:spacing w:line="276" w:lineRule="auto"/>
              <w:jc w:val="both"/>
              <w:rPr>
                <w:rFonts w:ascii="Times New Roman" w:hAnsi="Times New Roman" w:cs="Times New Roman"/>
                <w:sz w:val="24"/>
                <w:szCs w:val="24"/>
                <w:lang w:val="en-US"/>
              </w:rPr>
            </w:pPr>
            <w:r w:rsidRPr="009D5FBA">
              <w:rPr>
                <w:rFonts w:ascii="Times New Roman" w:hAnsi="Times New Roman" w:cs="Times New Roman"/>
                <w:i/>
                <w:sz w:val="24"/>
                <w:szCs w:val="24"/>
                <w:lang w:val="en-US"/>
              </w:rPr>
              <w:t>(Các hành vi vi phạm bị xử lý theo quy định tại Mục này và theo quy định chung tại Mục A Phụ lục này)</w:t>
            </w:r>
          </w:p>
        </w:tc>
      </w:tr>
      <w:tr w:rsidR="002F502E" w:rsidRPr="00E2552B" w14:paraId="18372303" w14:textId="77777777" w:rsidTr="00092762">
        <w:trPr>
          <w:trHeight w:val="427"/>
          <w:jc w:val="center"/>
        </w:trPr>
        <w:tc>
          <w:tcPr>
            <w:tcW w:w="16306" w:type="dxa"/>
            <w:gridSpan w:val="7"/>
            <w:vAlign w:val="center"/>
          </w:tcPr>
          <w:p w14:paraId="6C97D79A" w14:textId="08E792EF" w:rsidR="002F502E" w:rsidRPr="00E2552B" w:rsidDel="00F453DD" w:rsidRDefault="002F502E" w:rsidP="00092762">
            <w:pPr>
              <w:jc w:val="both"/>
              <w:rPr>
                <w:rFonts w:ascii="Times New Roman" w:hAnsi="Times New Roman" w:cs="Times New Roman"/>
                <w:sz w:val="24"/>
                <w:szCs w:val="24"/>
                <w:lang w:val="en-US"/>
              </w:rPr>
            </w:pPr>
            <w:r w:rsidRPr="00E2552B">
              <w:rPr>
                <w:rFonts w:ascii="Times New Roman" w:eastAsia="Calibri" w:hAnsi="Times New Roman" w:cs="Times New Roman"/>
                <w:b/>
                <w:sz w:val="24"/>
                <w:lang w:val="en-US"/>
              </w:rPr>
              <w:t xml:space="preserve">I. Vi phạm quy định về hoạt động quản lý thông tin </w:t>
            </w:r>
            <w:r>
              <w:rPr>
                <w:rFonts w:ascii="Times New Roman" w:eastAsia="Calibri" w:hAnsi="Times New Roman" w:cs="Times New Roman"/>
                <w:b/>
                <w:spacing w:val="-2"/>
                <w:sz w:val="24"/>
                <w:lang w:val="en-US"/>
              </w:rPr>
              <w:t>TVLK</w:t>
            </w:r>
          </w:p>
        </w:tc>
      </w:tr>
      <w:tr w:rsidR="002F502E" w:rsidRPr="00E2552B" w14:paraId="4583860C" w14:textId="77777777" w:rsidTr="003803DD">
        <w:trPr>
          <w:trHeight w:val="2262"/>
          <w:jc w:val="center"/>
        </w:trPr>
        <w:tc>
          <w:tcPr>
            <w:tcW w:w="3114" w:type="dxa"/>
          </w:tcPr>
          <w:p w14:paraId="17EAB253" w14:textId="2B159025" w:rsidR="002F502E" w:rsidRPr="00E2552B" w:rsidDel="00F453DD" w:rsidRDefault="002F502E" w:rsidP="00092762">
            <w:pPr>
              <w:jc w:val="both"/>
              <w:rPr>
                <w:rFonts w:ascii="Times New Roman" w:hAnsi="Times New Roman" w:cs="Times New Roman"/>
                <w:sz w:val="24"/>
                <w:szCs w:val="24"/>
                <w:lang w:val="en-US"/>
              </w:rPr>
            </w:pPr>
            <w:r w:rsidRPr="00E2552B">
              <w:rPr>
                <w:rFonts w:ascii="Times New Roman" w:hAnsi="Times New Roman" w:cs="Times New Roman"/>
                <w:sz w:val="24"/>
                <w:szCs w:val="24"/>
              </w:rPr>
              <w:t xml:space="preserve">1. Không gửi văn bản thông báo cho VSDC về việc thay đổi thông tin tên, địa chỉ nơi đặt trụ sở chính, người đại diện pháp luật, vốn điều lệ của </w:t>
            </w:r>
            <w:r>
              <w:rPr>
                <w:rFonts w:ascii="Times New Roman" w:hAnsi="Times New Roman" w:cs="Times New Roman"/>
                <w:sz w:val="24"/>
                <w:szCs w:val="24"/>
              </w:rPr>
              <w:t>TVLK</w:t>
            </w:r>
            <w:r w:rsidRPr="00E2552B">
              <w:rPr>
                <w:rFonts w:ascii="Times New Roman" w:hAnsi="Times New Roman" w:cs="Times New Roman"/>
                <w:sz w:val="24"/>
                <w:szCs w:val="24"/>
              </w:rPr>
              <w:t xml:space="preserve"> trong thời hạn 05 ngày làm việc kể từ ngày việc thay đổi có hiệu lực</w:t>
            </w:r>
          </w:p>
        </w:tc>
        <w:tc>
          <w:tcPr>
            <w:tcW w:w="2661" w:type="dxa"/>
          </w:tcPr>
          <w:p w14:paraId="21C7D5A6" w14:textId="77777777" w:rsidR="002F502E" w:rsidRPr="00E2552B" w:rsidDel="00F453DD" w:rsidRDefault="002F502E" w:rsidP="00092762">
            <w:pPr>
              <w:jc w:val="both"/>
              <w:rPr>
                <w:rFonts w:ascii="Times New Roman" w:hAnsi="Times New Roman" w:cs="Times New Roman"/>
                <w:sz w:val="24"/>
                <w:szCs w:val="24"/>
                <w:lang w:val="en-US"/>
              </w:rPr>
            </w:pPr>
          </w:p>
        </w:tc>
        <w:tc>
          <w:tcPr>
            <w:tcW w:w="2725" w:type="dxa"/>
          </w:tcPr>
          <w:p w14:paraId="0A5BFD53" w14:textId="77777777" w:rsidR="002F502E" w:rsidRPr="00E2552B" w:rsidDel="00F453DD" w:rsidRDefault="002F502E" w:rsidP="00092762">
            <w:pPr>
              <w:jc w:val="both"/>
              <w:rPr>
                <w:rFonts w:ascii="Times New Roman" w:hAnsi="Times New Roman" w:cs="Times New Roman"/>
                <w:sz w:val="24"/>
                <w:szCs w:val="24"/>
                <w:lang w:val="en-US"/>
              </w:rPr>
            </w:pPr>
          </w:p>
        </w:tc>
        <w:tc>
          <w:tcPr>
            <w:tcW w:w="1991" w:type="dxa"/>
          </w:tcPr>
          <w:p w14:paraId="06121F97" w14:textId="77777777" w:rsidR="002F502E" w:rsidRPr="00E2552B" w:rsidDel="00F453DD" w:rsidRDefault="002F502E" w:rsidP="00092762">
            <w:pPr>
              <w:jc w:val="both"/>
              <w:rPr>
                <w:rFonts w:ascii="Times New Roman" w:hAnsi="Times New Roman" w:cs="Times New Roman"/>
                <w:sz w:val="24"/>
                <w:szCs w:val="24"/>
                <w:lang w:val="en-US"/>
              </w:rPr>
            </w:pPr>
          </w:p>
        </w:tc>
        <w:tc>
          <w:tcPr>
            <w:tcW w:w="2547" w:type="dxa"/>
          </w:tcPr>
          <w:p w14:paraId="00528D72" w14:textId="77777777" w:rsidR="002F502E" w:rsidRPr="00E2552B" w:rsidDel="00F453DD" w:rsidRDefault="002F502E" w:rsidP="00092762">
            <w:pPr>
              <w:jc w:val="both"/>
              <w:rPr>
                <w:rFonts w:ascii="Times New Roman" w:hAnsi="Times New Roman" w:cs="Times New Roman"/>
                <w:sz w:val="24"/>
                <w:szCs w:val="24"/>
                <w:lang w:val="en-US"/>
              </w:rPr>
            </w:pPr>
          </w:p>
        </w:tc>
        <w:tc>
          <w:tcPr>
            <w:tcW w:w="2266" w:type="dxa"/>
          </w:tcPr>
          <w:p w14:paraId="6171B7CB" w14:textId="77777777" w:rsidR="002F502E" w:rsidRPr="00E2552B" w:rsidDel="00F453DD" w:rsidRDefault="002F502E" w:rsidP="00092762">
            <w:pPr>
              <w:jc w:val="both"/>
              <w:rPr>
                <w:rFonts w:ascii="Times New Roman" w:hAnsi="Times New Roman" w:cs="Times New Roman"/>
                <w:sz w:val="24"/>
                <w:szCs w:val="24"/>
                <w:lang w:val="en-US"/>
              </w:rPr>
            </w:pPr>
          </w:p>
        </w:tc>
        <w:tc>
          <w:tcPr>
            <w:tcW w:w="1002" w:type="dxa"/>
          </w:tcPr>
          <w:p w14:paraId="7A08FA9E" w14:textId="45D6EDE8" w:rsidR="002F502E" w:rsidRPr="00E2552B" w:rsidDel="00F453DD" w:rsidRDefault="002F502E" w:rsidP="00092762">
            <w:pPr>
              <w:jc w:val="both"/>
              <w:rPr>
                <w:rFonts w:ascii="Times New Roman" w:hAnsi="Times New Roman" w:cs="Times New Roman"/>
                <w:sz w:val="24"/>
                <w:szCs w:val="24"/>
                <w:lang w:val="en-US"/>
              </w:rPr>
            </w:pPr>
          </w:p>
        </w:tc>
      </w:tr>
      <w:tr w:rsidR="002F502E" w:rsidRPr="00E2552B" w14:paraId="2B60E839" w14:textId="77777777" w:rsidTr="003803DD">
        <w:trPr>
          <w:trHeight w:val="3105"/>
          <w:jc w:val="center"/>
        </w:trPr>
        <w:tc>
          <w:tcPr>
            <w:tcW w:w="3114" w:type="dxa"/>
          </w:tcPr>
          <w:p w14:paraId="49BB3400" w14:textId="7547A924" w:rsidR="002F502E" w:rsidRPr="00E2552B" w:rsidRDefault="002F502E" w:rsidP="00092762">
            <w:pPr>
              <w:jc w:val="both"/>
              <w:rPr>
                <w:rFonts w:ascii="Times New Roman" w:hAnsi="Times New Roman" w:cs="Times New Roman"/>
                <w:sz w:val="24"/>
                <w:szCs w:val="24"/>
              </w:rPr>
            </w:pPr>
            <w:r w:rsidRPr="00E2552B">
              <w:rPr>
                <w:rFonts w:ascii="Times New Roman" w:hAnsi="Times New Roman" w:cs="Times New Roman"/>
                <w:sz w:val="24"/>
                <w:szCs w:val="24"/>
              </w:rPr>
              <w:t xml:space="preserve">2. Không thực hiện thủ tục đăng ký hoạt động lưu ký chứng khoán cho chi nhánh </w:t>
            </w:r>
            <w:r>
              <w:rPr>
                <w:rFonts w:ascii="Times New Roman" w:hAnsi="Times New Roman" w:cs="Times New Roman"/>
                <w:sz w:val="24"/>
                <w:szCs w:val="24"/>
              </w:rPr>
              <w:t>TVLK</w:t>
            </w:r>
            <w:r w:rsidRPr="00E2552B">
              <w:rPr>
                <w:rFonts w:ascii="Times New Roman" w:hAnsi="Times New Roman" w:cs="Times New Roman"/>
                <w:sz w:val="24"/>
                <w:szCs w:val="24"/>
              </w:rPr>
              <w:t xml:space="preserve"> với VSDC trong thời hạn 03 tháng kể từ ngày nhận được thông báo của </w:t>
            </w:r>
            <w:r>
              <w:rPr>
                <w:rFonts w:ascii="Times New Roman" w:hAnsi="Times New Roman" w:cs="Times New Roman"/>
                <w:sz w:val="24"/>
                <w:szCs w:val="24"/>
              </w:rPr>
              <w:t>UBCKNN</w:t>
            </w:r>
            <w:r w:rsidRPr="00E2552B">
              <w:rPr>
                <w:rFonts w:ascii="Times New Roman" w:hAnsi="Times New Roman" w:cs="Times New Roman"/>
                <w:sz w:val="24"/>
                <w:szCs w:val="24"/>
              </w:rPr>
              <w:t xml:space="preserve"> về việc đã nhận được báo cáo ủy quyền cho chi nhánh thực hiện hoạt động lưu ký chứng khoán của </w:t>
            </w:r>
            <w:r>
              <w:rPr>
                <w:rFonts w:ascii="Times New Roman" w:hAnsi="Times New Roman" w:cs="Times New Roman"/>
                <w:sz w:val="24"/>
                <w:szCs w:val="24"/>
              </w:rPr>
              <w:t>TVLK</w:t>
            </w:r>
            <w:r w:rsidRPr="00E2552B">
              <w:rPr>
                <w:rFonts w:ascii="Times New Roman" w:hAnsi="Times New Roman" w:cs="Times New Roman"/>
                <w:sz w:val="24"/>
                <w:szCs w:val="24"/>
              </w:rPr>
              <w:t>.</w:t>
            </w:r>
          </w:p>
        </w:tc>
        <w:tc>
          <w:tcPr>
            <w:tcW w:w="2661" w:type="dxa"/>
          </w:tcPr>
          <w:p w14:paraId="2DC6B2D4" w14:textId="77777777" w:rsidR="002F502E" w:rsidRPr="00E2552B" w:rsidDel="00F453DD" w:rsidRDefault="002F502E" w:rsidP="00092762">
            <w:pPr>
              <w:jc w:val="both"/>
              <w:rPr>
                <w:rFonts w:ascii="Times New Roman" w:hAnsi="Times New Roman" w:cs="Times New Roman"/>
                <w:sz w:val="24"/>
                <w:szCs w:val="24"/>
                <w:lang w:val="en-US"/>
              </w:rPr>
            </w:pPr>
          </w:p>
        </w:tc>
        <w:tc>
          <w:tcPr>
            <w:tcW w:w="2725" w:type="dxa"/>
          </w:tcPr>
          <w:p w14:paraId="3AC73141" w14:textId="77777777" w:rsidR="002F502E" w:rsidRPr="00E2552B" w:rsidDel="00F453DD" w:rsidRDefault="002F502E" w:rsidP="00092762">
            <w:pPr>
              <w:jc w:val="both"/>
              <w:rPr>
                <w:rFonts w:ascii="Times New Roman" w:hAnsi="Times New Roman" w:cs="Times New Roman"/>
                <w:sz w:val="24"/>
                <w:szCs w:val="24"/>
                <w:lang w:val="en-US"/>
              </w:rPr>
            </w:pPr>
          </w:p>
        </w:tc>
        <w:tc>
          <w:tcPr>
            <w:tcW w:w="1991" w:type="dxa"/>
          </w:tcPr>
          <w:p w14:paraId="06B953F9" w14:textId="77777777" w:rsidR="002F502E" w:rsidRPr="00E2552B" w:rsidDel="00F453DD" w:rsidRDefault="002F502E" w:rsidP="00092762">
            <w:pPr>
              <w:jc w:val="both"/>
              <w:rPr>
                <w:rFonts w:ascii="Times New Roman" w:hAnsi="Times New Roman" w:cs="Times New Roman"/>
                <w:sz w:val="24"/>
                <w:szCs w:val="24"/>
                <w:lang w:val="en-US"/>
              </w:rPr>
            </w:pPr>
          </w:p>
        </w:tc>
        <w:tc>
          <w:tcPr>
            <w:tcW w:w="2547" w:type="dxa"/>
          </w:tcPr>
          <w:p w14:paraId="0ED72444" w14:textId="77777777" w:rsidR="002F502E" w:rsidRPr="00E2552B" w:rsidDel="00F453DD" w:rsidRDefault="002F502E" w:rsidP="00092762">
            <w:pPr>
              <w:jc w:val="both"/>
              <w:rPr>
                <w:rFonts w:ascii="Times New Roman" w:hAnsi="Times New Roman" w:cs="Times New Roman"/>
                <w:sz w:val="24"/>
                <w:szCs w:val="24"/>
                <w:lang w:val="en-US"/>
              </w:rPr>
            </w:pPr>
          </w:p>
        </w:tc>
        <w:tc>
          <w:tcPr>
            <w:tcW w:w="2266" w:type="dxa"/>
          </w:tcPr>
          <w:p w14:paraId="6E971001" w14:textId="77777777" w:rsidR="002F502E" w:rsidRPr="00E2552B" w:rsidDel="00F453DD" w:rsidRDefault="002F502E" w:rsidP="00092762">
            <w:pPr>
              <w:jc w:val="both"/>
              <w:rPr>
                <w:rFonts w:ascii="Times New Roman" w:hAnsi="Times New Roman" w:cs="Times New Roman"/>
                <w:sz w:val="24"/>
                <w:szCs w:val="24"/>
                <w:lang w:val="en-US"/>
              </w:rPr>
            </w:pPr>
          </w:p>
        </w:tc>
        <w:tc>
          <w:tcPr>
            <w:tcW w:w="1002" w:type="dxa"/>
          </w:tcPr>
          <w:p w14:paraId="344DE542" w14:textId="77777777" w:rsidR="002F502E" w:rsidRPr="00E2552B" w:rsidDel="00F453DD" w:rsidRDefault="002F502E" w:rsidP="00092762">
            <w:pPr>
              <w:jc w:val="both"/>
              <w:rPr>
                <w:rFonts w:ascii="Times New Roman" w:hAnsi="Times New Roman" w:cs="Times New Roman"/>
                <w:sz w:val="24"/>
                <w:szCs w:val="24"/>
                <w:lang w:val="en-US"/>
              </w:rPr>
            </w:pPr>
          </w:p>
        </w:tc>
      </w:tr>
      <w:tr w:rsidR="002F502E" w:rsidRPr="00E2552B" w14:paraId="1E505D01" w14:textId="77777777" w:rsidTr="003803DD">
        <w:trPr>
          <w:trHeight w:val="1816"/>
          <w:jc w:val="center"/>
        </w:trPr>
        <w:tc>
          <w:tcPr>
            <w:tcW w:w="3114" w:type="dxa"/>
          </w:tcPr>
          <w:p w14:paraId="235118B2" w14:textId="43545920" w:rsidR="00092762" w:rsidRPr="00E2552B" w:rsidRDefault="002F502E" w:rsidP="00092762">
            <w:pPr>
              <w:jc w:val="both"/>
              <w:rPr>
                <w:rFonts w:ascii="Times New Roman" w:hAnsi="Times New Roman" w:cs="Times New Roman"/>
                <w:sz w:val="24"/>
                <w:szCs w:val="24"/>
              </w:rPr>
            </w:pPr>
            <w:r w:rsidRPr="00E2552B">
              <w:rPr>
                <w:rFonts w:ascii="Times New Roman" w:hAnsi="Times New Roman" w:cs="Times New Roman"/>
                <w:sz w:val="24"/>
                <w:szCs w:val="24"/>
              </w:rPr>
              <w:lastRenderedPageBreak/>
              <w:t xml:space="preserve">3. Không thực hiện thủ tục chấm dứt hoạt động lưu ký chứng khoán cho chi nhánh </w:t>
            </w:r>
            <w:r>
              <w:rPr>
                <w:rFonts w:ascii="Times New Roman" w:hAnsi="Times New Roman" w:cs="Times New Roman"/>
                <w:sz w:val="24"/>
                <w:szCs w:val="24"/>
              </w:rPr>
              <w:t>TVLK</w:t>
            </w:r>
            <w:r w:rsidRPr="00E2552B">
              <w:rPr>
                <w:rFonts w:ascii="Times New Roman" w:hAnsi="Times New Roman" w:cs="Times New Roman"/>
                <w:sz w:val="24"/>
                <w:szCs w:val="24"/>
              </w:rPr>
              <w:t xml:space="preserve"> với VSDC theo đúng thời hạn quy định tại khoản 2 Điề</w:t>
            </w:r>
            <w:r>
              <w:rPr>
                <w:rFonts w:ascii="Times New Roman" w:hAnsi="Times New Roman" w:cs="Times New Roman"/>
                <w:sz w:val="24"/>
                <w:szCs w:val="24"/>
              </w:rPr>
              <w:t>u 7</w:t>
            </w:r>
            <w:r w:rsidRPr="00E2552B">
              <w:rPr>
                <w:rFonts w:ascii="Times New Roman" w:hAnsi="Times New Roman" w:cs="Times New Roman"/>
                <w:sz w:val="24"/>
                <w:szCs w:val="24"/>
              </w:rPr>
              <w:t xml:space="preserve"> Quy chế này.</w:t>
            </w:r>
          </w:p>
        </w:tc>
        <w:tc>
          <w:tcPr>
            <w:tcW w:w="2661" w:type="dxa"/>
          </w:tcPr>
          <w:p w14:paraId="792D1D3B" w14:textId="77777777" w:rsidR="002F502E" w:rsidRPr="00E2552B" w:rsidDel="00F453DD" w:rsidRDefault="002F502E" w:rsidP="00092762">
            <w:pPr>
              <w:jc w:val="both"/>
              <w:rPr>
                <w:rFonts w:ascii="Times New Roman" w:hAnsi="Times New Roman" w:cs="Times New Roman"/>
                <w:sz w:val="24"/>
                <w:szCs w:val="24"/>
                <w:lang w:val="en-US"/>
              </w:rPr>
            </w:pPr>
          </w:p>
        </w:tc>
        <w:tc>
          <w:tcPr>
            <w:tcW w:w="2725" w:type="dxa"/>
          </w:tcPr>
          <w:p w14:paraId="52C765F4" w14:textId="77777777" w:rsidR="002F502E" w:rsidRPr="00E2552B" w:rsidDel="00F453DD" w:rsidRDefault="002F502E" w:rsidP="00092762">
            <w:pPr>
              <w:jc w:val="both"/>
              <w:rPr>
                <w:rFonts w:ascii="Times New Roman" w:hAnsi="Times New Roman" w:cs="Times New Roman"/>
                <w:sz w:val="24"/>
                <w:szCs w:val="24"/>
                <w:lang w:val="en-US"/>
              </w:rPr>
            </w:pPr>
          </w:p>
        </w:tc>
        <w:tc>
          <w:tcPr>
            <w:tcW w:w="1991" w:type="dxa"/>
          </w:tcPr>
          <w:p w14:paraId="469F35DB" w14:textId="77777777" w:rsidR="002F502E" w:rsidRPr="00E2552B" w:rsidDel="00F453DD" w:rsidRDefault="002F502E" w:rsidP="00092762">
            <w:pPr>
              <w:jc w:val="both"/>
              <w:rPr>
                <w:rFonts w:ascii="Times New Roman" w:hAnsi="Times New Roman" w:cs="Times New Roman"/>
                <w:sz w:val="24"/>
                <w:szCs w:val="24"/>
                <w:lang w:val="en-US"/>
              </w:rPr>
            </w:pPr>
          </w:p>
        </w:tc>
        <w:tc>
          <w:tcPr>
            <w:tcW w:w="2547" w:type="dxa"/>
          </w:tcPr>
          <w:p w14:paraId="64E1E1D5" w14:textId="77777777" w:rsidR="002F502E" w:rsidRPr="00E2552B" w:rsidDel="00F453DD" w:rsidRDefault="002F502E" w:rsidP="00092762">
            <w:pPr>
              <w:jc w:val="both"/>
              <w:rPr>
                <w:rFonts w:ascii="Times New Roman" w:hAnsi="Times New Roman" w:cs="Times New Roman"/>
                <w:sz w:val="24"/>
                <w:szCs w:val="24"/>
                <w:lang w:val="en-US"/>
              </w:rPr>
            </w:pPr>
          </w:p>
        </w:tc>
        <w:tc>
          <w:tcPr>
            <w:tcW w:w="2266" w:type="dxa"/>
          </w:tcPr>
          <w:p w14:paraId="48A188F6" w14:textId="77777777" w:rsidR="002F502E" w:rsidRPr="00E2552B" w:rsidDel="00F453DD" w:rsidRDefault="002F502E" w:rsidP="00092762">
            <w:pPr>
              <w:jc w:val="both"/>
              <w:rPr>
                <w:rFonts w:ascii="Times New Roman" w:hAnsi="Times New Roman" w:cs="Times New Roman"/>
                <w:sz w:val="24"/>
                <w:szCs w:val="24"/>
                <w:lang w:val="en-US"/>
              </w:rPr>
            </w:pPr>
          </w:p>
        </w:tc>
        <w:tc>
          <w:tcPr>
            <w:tcW w:w="1002" w:type="dxa"/>
          </w:tcPr>
          <w:p w14:paraId="78102460" w14:textId="77777777" w:rsidR="002F502E" w:rsidRPr="00E2552B" w:rsidDel="00F453DD" w:rsidRDefault="002F502E" w:rsidP="00092762">
            <w:pPr>
              <w:jc w:val="both"/>
              <w:rPr>
                <w:rFonts w:ascii="Times New Roman" w:hAnsi="Times New Roman" w:cs="Times New Roman"/>
                <w:sz w:val="24"/>
                <w:szCs w:val="24"/>
                <w:lang w:val="en-US"/>
              </w:rPr>
            </w:pPr>
          </w:p>
        </w:tc>
      </w:tr>
      <w:tr w:rsidR="00776272" w:rsidRPr="00E2552B" w14:paraId="2307F08C" w14:textId="77777777" w:rsidTr="003803DD">
        <w:trPr>
          <w:trHeight w:val="1816"/>
          <w:jc w:val="center"/>
        </w:trPr>
        <w:tc>
          <w:tcPr>
            <w:tcW w:w="3114" w:type="dxa"/>
          </w:tcPr>
          <w:p w14:paraId="534B9F61" w14:textId="525F62A3" w:rsidR="00776272" w:rsidRPr="0050572F" w:rsidRDefault="00776272" w:rsidP="00092762">
            <w:pPr>
              <w:jc w:val="both"/>
              <w:rPr>
                <w:rFonts w:ascii="Times New Roman" w:hAnsi="Times New Roman" w:cs="Times New Roman"/>
                <w:sz w:val="24"/>
                <w:szCs w:val="24"/>
              </w:rPr>
            </w:pPr>
            <w:r w:rsidRPr="0050572F">
              <w:rPr>
                <w:rFonts w:ascii="Times New Roman" w:hAnsi="Times New Roman" w:cs="Times New Roman"/>
                <w:sz w:val="24"/>
                <w:szCs w:val="24"/>
              </w:rPr>
              <w:t xml:space="preserve">4. Không gửi cho VSDC </w:t>
            </w:r>
            <w:r w:rsidR="002B3BEF" w:rsidRPr="0050572F">
              <w:rPr>
                <w:rFonts w:ascii="Times New Roman" w:eastAsia="Times New Roman" w:hAnsi="Times New Roman" w:cs="Times New Roman"/>
                <w:szCs w:val="28"/>
              </w:rPr>
              <w:t>văn bản xác nhận về việc đã xây dựng quy trình nghiệp vụ</w:t>
            </w:r>
            <w:r w:rsidRPr="0050572F">
              <w:rPr>
                <w:rFonts w:ascii="Times New Roman" w:hAnsi="Times New Roman" w:cs="Times New Roman"/>
                <w:sz w:val="24"/>
                <w:szCs w:val="24"/>
              </w:rPr>
              <w:t xml:space="preserve"> theo quy định tại điểm e khoản 2 Điều 5 Quy chế này.</w:t>
            </w:r>
          </w:p>
        </w:tc>
        <w:tc>
          <w:tcPr>
            <w:tcW w:w="2661" w:type="dxa"/>
          </w:tcPr>
          <w:p w14:paraId="172E3D88" w14:textId="3057F609" w:rsidR="00776272" w:rsidRPr="0050572F" w:rsidDel="00F453DD" w:rsidRDefault="00776272" w:rsidP="00092762">
            <w:pPr>
              <w:jc w:val="both"/>
              <w:rPr>
                <w:rFonts w:ascii="Times New Roman" w:hAnsi="Times New Roman" w:cs="Times New Roman"/>
                <w:sz w:val="24"/>
                <w:szCs w:val="24"/>
                <w:lang w:val="en-US"/>
              </w:rPr>
            </w:pPr>
            <w:r w:rsidRPr="0050572F">
              <w:rPr>
                <w:rFonts w:ascii="Times New Roman" w:hAnsi="Times New Roman" w:cs="Times New Roman"/>
                <w:sz w:val="24"/>
                <w:szCs w:val="24"/>
              </w:rPr>
              <w:t xml:space="preserve">1. Không gửi cho VSDC </w:t>
            </w:r>
            <w:r w:rsidRPr="0050572F">
              <w:rPr>
                <w:rFonts w:ascii="Times New Roman" w:eastAsia="Times New Roman" w:hAnsi="Times New Roman" w:cs="Times New Roman"/>
                <w:sz w:val="24"/>
                <w:szCs w:val="24"/>
              </w:rPr>
              <w:t xml:space="preserve"> </w:t>
            </w:r>
            <w:r w:rsidR="00060931" w:rsidRPr="0050572F">
              <w:rPr>
                <w:rFonts w:ascii="Times New Roman" w:eastAsia="Times New Roman" w:hAnsi="Times New Roman" w:cs="Times New Roman"/>
                <w:szCs w:val="28"/>
              </w:rPr>
              <w:t>văn bản xác nhận về việc đã xây dựng quy trình nghiệp vụ</w:t>
            </w:r>
            <w:r w:rsidRPr="0050572F">
              <w:rPr>
                <w:rFonts w:ascii="Times New Roman" w:hAnsi="Times New Roman" w:cs="Times New Roman"/>
                <w:sz w:val="24"/>
                <w:szCs w:val="24"/>
              </w:rPr>
              <w:t xml:space="preserve"> trong thời hạn 15 ngày kể từ ngày hết hạn theo quy định tại điểm e khoản 2 Điều 5 Quy chế này.</w:t>
            </w:r>
          </w:p>
        </w:tc>
        <w:tc>
          <w:tcPr>
            <w:tcW w:w="2725" w:type="dxa"/>
          </w:tcPr>
          <w:p w14:paraId="63FB5675" w14:textId="7A994F6B" w:rsidR="00776272" w:rsidRPr="0050572F" w:rsidDel="00F453DD" w:rsidRDefault="004C7131" w:rsidP="00092762">
            <w:pPr>
              <w:jc w:val="both"/>
              <w:rPr>
                <w:rFonts w:ascii="Times New Roman" w:hAnsi="Times New Roman" w:cs="Times New Roman"/>
                <w:sz w:val="24"/>
                <w:szCs w:val="24"/>
                <w:lang w:val="en-US"/>
              </w:rPr>
            </w:pPr>
            <w:r w:rsidRPr="0050572F">
              <w:rPr>
                <w:rFonts w:ascii="Times New Roman" w:hAnsi="Times New Roman" w:cs="Times New Roman"/>
                <w:sz w:val="24"/>
                <w:szCs w:val="24"/>
              </w:rPr>
              <w:t xml:space="preserve">1. Không gửi cho VSDC </w:t>
            </w:r>
            <w:r w:rsidRPr="0050572F">
              <w:rPr>
                <w:rFonts w:ascii="Times New Roman" w:eastAsia="Times New Roman" w:hAnsi="Times New Roman" w:cs="Times New Roman"/>
                <w:sz w:val="24"/>
                <w:szCs w:val="24"/>
              </w:rPr>
              <w:t xml:space="preserve"> </w:t>
            </w:r>
            <w:r w:rsidR="00060931" w:rsidRPr="0050572F">
              <w:rPr>
                <w:rFonts w:ascii="Times New Roman" w:eastAsia="Times New Roman" w:hAnsi="Times New Roman" w:cs="Times New Roman"/>
                <w:szCs w:val="28"/>
              </w:rPr>
              <w:t>văn bản xác nhận về việc đã xây dựng quy trình nghiệp vụ</w:t>
            </w:r>
            <w:r w:rsidRPr="0050572F">
              <w:rPr>
                <w:rFonts w:ascii="Times New Roman" w:hAnsi="Times New Roman" w:cs="Times New Roman"/>
                <w:sz w:val="24"/>
                <w:szCs w:val="24"/>
              </w:rPr>
              <w:t xml:space="preserve"> trong thời hạn 30 ngày kể từ ngày hết hạn theo quy định tại điểm e khoản 2 Điều 5 Quy chế này.</w:t>
            </w:r>
          </w:p>
        </w:tc>
        <w:tc>
          <w:tcPr>
            <w:tcW w:w="1991" w:type="dxa"/>
          </w:tcPr>
          <w:p w14:paraId="3C30AE5B" w14:textId="77777777" w:rsidR="00776272" w:rsidRPr="00E2552B" w:rsidDel="00F453DD" w:rsidRDefault="00776272" w:rsidP="00092762">
            <w:pPr>
              <w:jc w:val="both"/>
              <w:rPr>
                <w:rFonts w:ascii="Times New Roman" w:hAnsi="Times New Roman" w:cs="Times New Roman"/>
                <w:sz w:val="24"/>
                <w:szCs w:val="24"/>
                <w:lang w:val="en-US"/>
              </w:rPr>
            </w:pPr>
          </w:p>
        </w:tc>
        <w:tc>
          <w:tcPr>
            <w:tcW w:w="2547" w:type="dxa"/>
          </w:tcPr>
          <w:p w14:paraId="329DA975" w14:textId="77777777" w:rsidR="00776272" w:rsidRPr="00E2552B" w:rsidDel="00F453DD" w:rsidRDefault="00776272" w:rsidP="00092762">
            <w:pPr>
              <w:jc w:val="both"/>
              <w:rPr>
                <w:rFonts w:ascii="Times New Roman" w:hAnsi="Times New Roman" w:cs="Times New Roman"/>
                <w:sz w:val="24"/>
                <w:szCs w:val="24"/>
                <w:lang w:val="en-US"/>
              </w:rPr>
            </w:pPr>
          </w:p>
        </w:tc>
        <w:tc>
          <w:tcPr>
            <w:tcW w:w="2266" w:type="dxa"/>
          </w:tcPr>
          <w:p w14:paraId="657AC385" w14:textId="77777777" w:rsidR="00776272" w:rsidRPr="00E2552B" w:rsidDel="00F453DD" w:rsidRDefault="00776272" w:rsidP="00092762">
            <w:pPr>
              <w:jc w:val="both"/>
              <w:rPr>
                <w:rFonts w:ascii="Times New Roman" w:hAnsi="Times New Roman" w:cs="Times New Roman"/>
                <w:sz w:val="24"/>
                <w:szCs w:val="24"/>
                <w:lang w:val="en-US"/>
              </w:rPr>
            </w:pPr>
          </w:p>
        </w:tc>
        <w:tc>
          <w:tcPr>
            <w:tcW w:w="1002" w:type="dxa"/>
          </w:tcPr>
          <w:p w14:paraId="31ABB33D" w14:textId="77777777" w:rsidR="00776272" w:rsidRPr="00E2552B" w:rsidDel="00F453DD" w:rsidRDefault="00776272" w:rsidP="00092762">
            <w:pPr>
              <w:jc w:val="both"/>
              <w:rPr>
                <w:rFonts w:ascii="Times New Roman" w:hAnsi="Times New Roman" w:cs="Times New Roman"/>
                <w:sz w:val="24"/>
                <w:szCs w:val="24"/>
                <w:lang w:val="en-US"/>
              </w:rPr>
            </w:pPr>
          </w:p>
        </w:tc>
      </w:tr>
      <w:tr w:rsidR="002F502E" w:rsidRPr="00E2552B" w14:paraId="3AFE5680" w14:textId="77777777" w:rsidTr="00092762">
        <w:trPr>
          <w:trHeight w:val="468"/>
          <w:jc w:val="center"/>
        </w:trPr>
        <w:tc>
          <w:tcPr>
            <w:tcW w:w="16306" w:type="dxa"/>
            <w:gridSpan w:val="7"/>
            <w:vAlign w:val="center"/>
          </w:tcPr>
          <w:p w14:paraId="7B3BAA39" w14:textId="13A20B04" w:rsidR="002F502E" w:rsidRPr="00E2552B" w:rsidDel="00F453DD" w:rsidRDefault="002F502E" w:rsidP="00092762">
            <w:pPr>
              <w:jc w:val="both"/>
              <w:rPr>
                <w:rFonts w:ascii="Times New Roman" w:hAnsi="Times New Roman" w:cs="Times New Roman"/>
                <w:sz w:val="24"/>
                <w:szCs w:val="24"/>
                <w:lang w:val="en-US"/>
              </w:rPr>
            </w:pPr>
            <w:r w:rsidRPr="00E2552B">
              <w:rPr>
                <w:rFonts w:ascii="Times New Roman" w:eastAsia="Calibri" w:hAnsi="Times New Roman" w:cs="Times New Roman"/>
                <w:b/>
                <w:sz w:val="24"/>
                <w:szCs w:val="24"/>
                <w:lang w:val="en-US"/>
              </w:rPr>
              <w:t xml:space="preserve">II. </w:t>
            </w:r>
            <w:r w:rsidRPr="00E2552B">
              <w:rPr>
                <w:rFonts w:ascii="Times New Roman" w:eastAsia="Calibri" w:hAnsi="Times New Roman" w:cs="Times New Roman"/>
                <w:b/>
                <w:sz w:val="24"/>
                <w:lang w:val="en-US"/>
              </w:rPr>
              <w:t>Vi phạm quy định về</w:t>
            </w:r>
            <w:r w:rsidR="009847EC">
              <w:rPr>
                <w:rFonts w:ascii="Times New Roman" w:eastAsia="Calibri" w:hAnsi="Times New Roman" w:cs="Times New Roman"/>
                <w:b/>
                <w:sz w:val="24"/>
                <w:lang w:val="en-US"/>
              </w:rPr>
              <w:t xml:space="preserve"> kết nối Cổng giao tiếp trực tuyến/Cổng giao tiếp điện tử</w:t>
            </w:r>
            <w:r w:rsidRPr="00E2552B">
              <w:rPr>
                <w:rFonts w:ascii="Times New Roman" w:eastAsia="Calibri" w:hAnsi="Times New Roman" w:cs="Times New Roman"/>
                <w:b/>
                <w:sz w:val="24"/>
                <w:szCs w:val="24"/>
                <w:lang w:val="en-US"/>
              </w:rPr>
              <w:t xml:space="preserve"> của VSDC</w:t>
            </w:r>
          </w:p>
        </w:tc>
      </w:tr>
      <w:tr w:rsidR="007F41B3" w:rsidRPr="00E2552B" w14:paraId="0DC07C63" w14:textId="77777777" w:rsidTr="003803DD">
        <w:trPr>
          <w:trHeight w:val="468"/>
          <w:jc w:val="center"/>
        </w:trPr>
        <w:tc>
          <w:tcPr>
            <w:tcW w:w="3114" w:type="dxa"/>
          </w:tcPr>
          <w:p w14:paraId="19648608" w14:textId="420FDA8F" w:rsidR="007F41B3" w:rsidRPr="00231479" w:rsidRDefault="00231479" w:rsidP="007F41B3">
            <w:pPr>
              <w:jc w:val="both"/>
              <w:rPr>
                <w:rFonts w:ascii="Times New Roman" w:hAnsi="Times New Roman" w:cs="Times New Roman"/>
                <w:sz w:val="24"/>
                <w:szCs w:val="24"/>
              </w:rPr>
            </w:pPr>
            <w:r w:rsidRPr="00231479">
              <w:rPr>
                <w:rFonts w:ascii="Times New Roman" w:hAnsi="Times New Roman" w:cs="Times New Roman"/>
                <w:sz w:val="24"/>
                <w:szCs w:val="24"/>
                <w:lang w:val="en-US"/>
              </w:rPr>
              <w:t>1</w:t>
            </w:r>
            <w:r w:rsidR="007F41B3" w:rsidRPr="00231479">
              <w:rPr>
                <w:rFonts w:ascii="Times New Roman" w:hAnsi="Times New Roman" w:cs="Times New Roman"/>
                <w:sz w:val="24"/>
                <w:szCs w:val="24"/>
                <w:lang w:val="en-US"/>
              </w:rPr>
              <w:t xml:space="preserve">. </w:t>
            </w:r>
            <w:r w:rsidR="007F41B3" w:rsidRPr="00231479">
              <w:rPr>
                <w:rFonts w:ascii="Times New Roman" w:hAnsi="Times New Roman" w:cs="Times New Roman"/>
                <w:sz w:val="24"/>
                <w:szCs w:val="24"/>
                <w:lang w:val="id-ID"/>
              </w:rPr>
              <w:t xml:space="preserve">Vi phạm quy định kết nối </w:t>
            </w:r>
            <w:r w:rsidR="007F41B3" w:rsidRPr="00231479">
              <w:rPr>
                <w:rFonts w:ascii="Times New Roman" w:hAnsi="Times New Roman" w:cs="Times New Roman"/>
                <w:sz w:val="24"/>
                <w:szCs w:val="24"/>
                <w:lang w:val="vi-VN"/>
              </w:rPr>
              <w:t>Cổng giao tiếp trực tuyến</w:t>
            </w:r>
            <w:r w:rsidR="007F41B3" w:rsidRPr="00231479">
              <w:rPr>
                <w:rFonts w:ascii="Times New Roman" w:hAnsi="Times New Roman" w:cs="Times New Roman"/>
                <w:sz w:val="24"/>
                <w:szCs w:val="24"/>
                <w:lang w:val="en-US"/>
              </w:rPr>
              <w:t>/ Cổng giao tiếp điện tử</w:t>
            </w:r>
            <w:r w:rsidR="007F41B3" w:rsidRPr="00231479">
              <w:rPr>
                <w:rFonts w:ascii="Times New Roman" w:hAnsi="Times New Roman" w:cs="Times New Roman"/>
                <w:sz w:val="24"/>
                <w:szCs w:val="24"/>
              </w:rPr>
              <w:t xml:space="preserve"> của VSDC theo quy định của VSDC</w:t>
            </w:r>
            <w:r w:rsidR="007F41B3" w:rsidRPr="00231479">
              <w:rPr>
                <w:rFonts w:ascii="Times New Roman" w:hAnsi="Times New Roman" w:cs="Times New Roman"/>
                <w:sz w:val="24"/>
                <w:szCs w:val="24"/>
                <w:lang w:val="id-ID"/>
              </w:rPr>
              <w:t xml:space="preserve"> nhưng chưa gây ra thiệt hại cho khách hàng hoặc hoạt động của VSDC</w:t>
            </w:r>
            <w:r w:rsidR="008D3077">
              <w:rPr>
                <w:rFonts w:ascii="Times New Roman" w:hAnsi="Times New Roman" w:cs="Times New Roman"/>
                <w:sz w:val="24"/>
                <w:szCs w:val="24"/>
                <w:lang w:val="en-US"/>
              </w:rPr>
              <w:t xml:space="preserve"> (ngoại trừ trường hợp bị khiển trách theo quy định tại Mục II.1, II.2 </w:t>
            </w:r>
            <w:r w:rsidR="0047051A">
              <w:rPr>
                <w:rFonts w:ascii="Times New Roman" w:hAnsi="Times New Roman" w:cs="Times New Roman"/>
                <w:sz w:val="24"/>
                <w:szCs w:val="24"/>
                <w:lang w:val="en-US"/>
              </w:rPr>
              <w:t>Phụ lục này</w:t>
            </w:r>
            <w:r w:rsidR="008D3077">
              <w:rPr>
                <w:rFonts w:ascii="Times New Roman" w:hAnsi="Times New Roman" w:cs="Times New Roman"/>
                <w:sz w:val="24"/>
                <w:szCs w:val="24"/>
                <w:lang w:val="en-US"/>
              </w:rPr>
              <w:t>)</w:t>
            </w:r>
            <w:r w:rsidR="007F41B3" w:rsidRPr="00231479">
              <w:rPr>
                <w:rFonts w:ascii="Times New Roman" w:hAnsi="Times New Roman" w:cs="Times New Roman"/>
                <w:sz w:val="24"/>
                <w:szCs w:val="24"/>
                <w:lang w:val="en-US"/>
              </w:rPr>
              <w:t>.</w:t>
            </w:r>
          </w:p>
        </w:tc>
        <w:tc>
          <w:tcPr>
            <w:tcW w:w="2661" w:type="dxa"/>
          </w:tcPr>
          <w:p w14:paraId="4076AB16" w14:textId="1CD50F88" w:rsidR="007F41B3" w:rsidRPr="00231479" w:rsidRDefault="007F41B3" w:rsidP="007F41B3">
            <w:pPr>
              <w:jc w:val="both"/>
              <w:rPr>
                <w:rFonts w:ascii="Times New Roman" w:hAnsi="Times New Roman" w:cs="Times New Roman"/>
                <w:sz w:val="24"/>
                <w:szCs w:val="24"/>
                <w:lang w:val="en-US"/>
              </w:rPr>
            </w:pPr>
          </w:p>
        </w:tc>
        <w:tc>
          <w:tcPr>
            <w:tcW w:w="2725" w:type="dxa"/>
          </w:tcPr>
          <w:p w14:paraId="238E3E17" w14:textId="79DBC587" w:rsidR="007F41B3" w:rsidRPr="00231479" w:rsidDel="00F453DD" w:rsidRDefault="007F41B3" w:rsidP="007F41B3">
            <w:pPr>
              <w:jc w:val="both"/>
              <w:rPr>
                <w:rFonts w:ascii="Times New Roman" w:hAnsi="Times New Roman" w:cs="Times New Roman"/>
                <w:sz w:val="24"/>
                <w:szCs w:val="24"/>
                <w:lang w:val="en-US"/>
              </w:rPr>
            </w:pPr>
            <w:r w:rsidRPr="00231479">
              <w:rPr>
                <w:rFonts w:ascii="Times New Roman" w:hAnsi="Times New Roman" w:cs="Times New Roman"/>
                <w:sz w:val="24"/>
                <w:szCs w:val="24"/>
                <w:lang w:val="en-US"/>
              </w:rPr>
              <w:t xml:space="preserve">1. </w:t>
            </w:r>
            <w:r w:rsidRPr="00231479">
              <w:rPr>
                <w:rFonts w:ascii="Times New Roman" w:hAnsi="Times New Roman" w:cs="Times New Roman"/>
                <w:sz w:val="24"/>
                <w:szCs w:val="24"/>
                <w:lang w:val="id-ID"/>
              </w:rPr>
              <w:t xml:space="preserve">Vi phạm quy định kết nối </w:t>
            </w:r>
            <w:r w:rsidRPr="00231479">
              <w:rPr>
                <w:rFonts w:ascii="Times New Roman" w:hAnsi="Times New Roman" w:cs="Times New Roman"/>
                <w:sz w:val="24"/>
                <w:szCs w:val="24"/>
                <w:lang w:val="vi-VN"/>
              </w:rPr>
              <w:t>Cổng giao tiếp trực tuyến</w:t>
            </w:r>
            <w:r w:rsidRPr="00231479">
              <w:rPr>
                <w:rFonts w:ascii="Times New Roman" w:hAnsi="Times New Roman" w:cs="Times New Roman"/>
                <w:sz w:val="24"/>
                <w:szCs w:val="24"/>
                <w:lang w:val="en-US"/>
              </w:rPr>
              <w:t>/ Cổng giao tiếp điện tử</w:t>
            </w:r>
            <w:r w:rsidRPr="00231479">
              <w:rPr>
                <w:rFonts w:ascii="Times New Roman" w:hAnsi="Times New Roman" w:cs="Times New Roman"/>
                <w:sz w:val="24"/>
                <w:szCs w:val="24"/>
              </w:rPr>
              <w:t xml:space="preserve"> của VSDC theo quy định của VSDC</w:t>
            </w:r>
            <w:r w:rsidRPr="00231479">
              <w:rPr>
                <w:rFonts w:ascii="Times New Roman" w:hAnsi="Times New Roman" w:cs="Times New Roman"/>
                <w:sz w:val="24"/>
                <w:szCs w:val="24"/>
                <w:lang w:val="id-ID"/>
              </w:rPr>
              <w:t xml:space="preserve"> gây ra thiệt hại cho khách hàng hoặc hoạt động của VSDC</w:t>
            </w:r>
            <w:r w:rsidRPr="00231479">
              <w:rPr>
                <w:rFonts w:ascii="Times New Roman" w:hAnsi="Times New Roman" w:cs="Times New Roman"/>
                <w:sz w:val="24"/>
                <w:szCs w:val="24"/>
                <w:lang w:val="en-US"/>
              </w:rPr>
              <w:t>.</w:t>
            </w:r>
          </w:p>
        </w:tc>
        <w:tc>
          <w:tcPr>
            <w:tcW w:w="1991" w:type="dxa"/>
          </w:tcPr>
          <w:p w14:paraId="22F0BCB1" w14:textId="4D690692" w:rsidR="007F41B3" w:rsidRPr="00E2552B" w:rsidDel="00F453DD" w:rsidRDefault="007F41B3" w:rsidP="007F41B3">
            <w:pPr>
              <w:jc w:val="both"/>
              <w:rPr>
                <w:rFonts w:ascii="Times New Roman" w:hAnsi="Times New Roman" w:cs="Times New Roman"/>
                <w:sz w:val="24"/>
                <w:szCs w:val="24"/>
                <w:lang w:val="en-US"/>
              </w:rPr>
            </w:pPr>
          </w:p>
        </w:tc>
        <w:tc>
          <w:tcPr>
            <w:tcW w:w="2547" w:type="dxa"/>
          </w:tcPr>
          <w:p w14:paraId="08839EF5" w14:textId="2EF378AB" w:rsidR="007F41B3" w:rsidRPr="00E2552B" w:rsidDel="00F453DD" w:rsidRDefault="007F41B3" w:rsidP="007F41B3">
            <w:pPr>
              <w:jc w:val="both"/>
              <w:rPr>
                <w:rFonts w:ascii="Times New Roman" w:hAnsi="Times New Roman" w:cs="Times New Roman"/>
                <w:sz w:val="24"/>
                <w:szCs w:val="24"/>
                <w:lang w:val="en-US"/>
              </w:rPr>
            </w:pPr>
          </w:p>
        </w:tc>
        <w:tc>
          <w:tcPr>
            <w:tcW w:w="2266" w:type="dxa"/>
          </w:tcPr>
          <w:p w14:paraId="6F21EAD7" w14:textId="6BF19BD0" w:rsidR="007F41B3" w:rsidRPr="00E2552B" w:rsidDel="00F453DD" w:rsidRDefault="007F41B3" w:rsidP="007F41B3">
            <w:pPr>
              <w:jc w:val="both"/>
              <w:rPr>
                <w:rFonts w:ascii="Times New Roman" w:hAnsi="Times New Roman" w:cs="Times New Roman"/>
                <w:sz w:val="24"/>
                <w:szCs w:val="24"/>
                <w:lang w:val="en-US"/>
              </w:rPr>
            </w:pPr>
          </w:p>
        </w:tc>
        <w:tc>
          <w:tcPr>
            <w:tcW w:w="1002" w:type="dxa"/>
          </w:tcPr>
          <w:p w14:paraId="3C75C983" w14:textId="19D3D869" w:rsidR="007F41B3" w:rsidRPr="00E2552B" w:rsidDel="00F453DD" w:rsidRDefault="007F41B3" w:rsidP="007F41B3">
            <w:pPr>
              <w:jc w:val="both"/>
              <w:rPr>
                <w:rFonts w:ascii="Times New Roman" w:hAnsi="Times New Roman" w:cs="Times New Roman"/>
                <w:sz w:val="24"/>
                <w:szCs w:val="24"/>
                <w:lang w:val="en-US"/>
              </w:rPr>
            </w:pPr>
          </w:p>
        </w:tc>
      </w:tr>
      <w:tr w:rsidR="007F41B3" w:rsidRPr="00E2552B" w14:paraId="21D4A837" w14:textId="77777777" w:rsidTr="003803DD">
        <w:trPr>
          <w:trHeight w:val="468"/>
          <w:jc w:val="center"/>
        </w:trPr>
        <w:tc>
          <w:tcPr>
            <w:tcW w:w="3114" w:type="dxa"/>
          </w:tcPr>
          <w:p w14:paraId="7A386EDC" w14:textId="77777777" w:rsidR="007F41B3" w:rsidRPr="00231479" w:rsidRDefault="007F41B3" w:rsidP="007F41B3">
            <w:pPr>
              <w:jc w:val="both"/>
              <w:rPr>
                <w:rFonts w:ascii="Times New Roman" w:hAnsi="Times New Roman" w:cs="Times New Roman"/>
                <w:sz w:val="24"/>
                <w:szCs w:val="24"/>
              </w:rPr>
            </w:pPr>
          </w:p>
        </w:tc>
        <w:tc>
          <w:tcPr>
            <w:tcW w:w="2661" w:type="dxa"/>
          </w:tcPr>
          <w:p w14:paraId="6201F624" w14:textId="662BE40C" w:rsidR="007F41B3" w:rsidRPr="00231479" w:rsidRDefault="00231479" w:rsidP="007F41B3">
            <w:pPr>
              <w:jc w:val="both"/>
              <w:rPr>
                <w:rFonts w:ascii="Times New Roman" w:hAnsi="Times New Roman" w:cs="Times New Roman"/>
                <w:sz w:val="24"/>
                <w:szCs w:val="24"/>
                <w:lang w:val="en-US"/>
              </w:rPr>
            </w:pPr>
            <w:r w:rsidRPr="00231479">
              <w:rPr>
                <w:rFonts w:ascii="Times New Roman" w:hAnsi="Times New Roman" w:cs="Times New Roman"/>
                <w:sz w:val="24"/>
                <w:szCs w:val="24"/>
                <w:lang w:val="en-US"/>
              </w:rPr>
              <w:t>1</w:t>
            </w:r>
            <w:r w:rsidR="004A1A96" w:rsidRPr="00231479">
              <w:rPr>
                <w:rFonts w:ascii="Times New Roman" w:hAnsi="Times New Roman" w:cs="Times New Roman"/>
                <w:sz w:val="24"/>
                <w:szCs w:val="24"/>
                <w:lang w:val="en-US"/>
              </w:rPr>
              <w:t xml:space="preserve">. </w:t>
            </w:r>
            <w:r w:rsidR="004A1A96" w:rsidRPr="00231479">
              <w:rPr>
                <w:rFonts w:ascii="Times New Roman" w:hAnsi="Times New Roman" w:cs="Times New Roman"/>
                <w:sz w:val="24"/>
                <w:szCs w:val="24"/>
                <w:lang w:val="id-ID"/>
              </w:rPr>
              <w:t xml:space="preserve">Kết nối hệ thống mạng </w:t>
            </w:r>
            <w:r w:rsidR="004A1A96" w:rsidRPr="00231479">
              <w:rPr>
                <w:rFonts w:ascii="Times New Roman" w:hAnsi="Times New Roman" w:cs="Times New Roman"/>
                <w:sz w:val="24"/>
                <w:szCs w:val="24"/>
                <w:lang w:val="vi-VN"/>
              </w:rPr>
              <w:t>Cổng giao tiếp trực tuyến</w:t>
            </w:r>
            <w:r w:rsidR="004A1A96" w:rsidRPr="00231479">
              <w:rPr>
                <w:rFonts w:ascii="Times New Roman" w:hAnsi="Times New Roman" w:cs="Times New Roman"/>
                <w:sz w:val="24"/>
                <w:szCs w:val="24"/>
                <w:lang w:val="en-US"/>
              </w:rPr>
              <w:t xml:space="preserve">/ Cổng giao tiếp điện tử </w:t>
            </w:r>
            <w:r w:rsidR="004A1A96" w:rsidRPr="00231479">
              <w:rPr>
                <w:rFonts w:ascii="Times New Roman" w:hAnsi="Times New Roman" w:cs="Times New Roman"/>
                <w:sz w:val="24"/>
                <w:szCs w:val="24"/>
                <w:lang w:val="id-ID"/>
              </w:rPr>
              <w:t xml:space="preserve">với hệ thống khác của </w:t>
            </w:r>
            <w:r w:rsidR="004A1A96" w:rsidRPr="00231479">
              <w:rPr>
                <w:rFonts w:ascii="Times New Roman" w:hAnsi="Times New Roman" w:cs="Times New Roman"/>
                <w:sz w:val="24"/>
                <w:szCs w:val="24"/>
                <w:lang w:val="vi-VN"/>
              </w:rPr>
              <w:t>TVLK</w:t>
            </w:r>
            <w:r w:rsidR="004A1A96" w:rsidRPr="00231479">
              <w:rPr>
                <w:rFonts w:ascii="Times New Roman" w:hAnsi="Times New Roman" w:cs="Times New Roman"/>
                <w:sz w:val="24"/>
                <w:szCs w:val="24"/>
                <w:lang w:val="id-ID"/>
              </w:rPr>
              <w:t xml:space="preserve"> khi chưa được sự chấp thuận của VSDC</w:t>
            </w:r>
            <w:r w:rsidR="008D3077">
              <w:rPr>
                <w:rFonts w:ascii="Times New Roman" w:hAnsi="Times New Roman" w:cs="Times New Roman"/>
                <w:sz w:val="24"/>
                <w:szCs w:val="24"/>
                <w:lang w:val="en-US"/>
              </w:rPr>
              <w:t xml:space="preserve"> </w:t>
            </w:r>
            <w:r w:rsidR="008D3077">
              <w:rPr>
                <w:rFonts w:ascii="Times New Roman" w:hAnsi="Times New Roman" w:cs="Times New Roman"/>
                <w:sz w:val="24"/>
                <w:szCs w:val="24"/>
                <w:lang w:val="en-US"/>
              </w:rPr>
              <w:lastRenderedPageBreak/>
              <w:t xml:space="preserve">(ngoại trừ trường hợp bị đình chỉ hoạt động lưu ký theo quy định tại Mục II.1 </w:t>
            </w:r>
            <w:r w:rsidR="0047051A">
              <w:rPr>
                <w:rFonts w:ascii="Times New Roman" w:hAnsi="Times New Roman" w:cs="Times New Roman"/>
                <w:sz w:val="24"/>
                <w:szCs w:val="24"/>
                <w:lang w:val="en-US"/>
              </w:rPr>
              <w:t>Phụ lục này</w:t>
            </w:r>
            <w:r w:rsidR="008D3077">
              <w:rPr>
                <w:rFonts w:ascii="Times New Roman" w:hAnsi="Times New Roman" w:cs="Times New Roman"/>
                <w:sz w:val="24"/>
                <w:szCs w:val="24"/>
                <w:lang w:val="en-US"/>
              </w:rPr>
              <w:t>).</w:t>
            </w:r>
            <w:r w:rsidR="004A1A96" w:rsidRPr="00231479" w:rsidDel="004A1A96">
              <w:rPr>
                <w:rFonts w:ascii="Times New Roman" w:hAnsi="Times New Roman" w:cs="Times New Roman"/>
                <w:sz w:val="24"/>
                <w:szCs w:val="24"/>
                <w:lang w:val="en-US"/>
              </w:rPr>
              <w:t xml:space="preserve"> </w:t>
            </w:r>
          </w:p>
        </w:tc>
        <w:tc>
          <w:tcPr>
            <w:tcW w:w="2725" w:type="dxa"/>
          </w:tcPr>
          <w:p w14:paraId="004CA59D" w14:textId="77777777" w:rsidR="007F41B3" w:rsidRPr="00231479" w:rsidDel="00F453DD" w:rsidRDefault="007F41B3" w:rsidP="007F41B3">
            <w:pPr>
              <w:jc w:val="both"/>
              <w:rPr>
                <w:rFonts w:ascii="Times New Roman" w:hAnsi="Times New Roman" w:cs="Times New Roman"/>
                <w:sz w:val="24"/>
                <w:szCs w:val="24"/>
                <w:lang w:val="en-US"/>
              </w:rPr>
            </w:pPr>
          </w:p>
        </w:tc>
        <w:tc>
          <w:tcPr>
            <w:tcW w:w="1991" w:type="dxa"/>
          </w:tcPr>
          <w:p w14:paraId="177A260B" w14:textId="77777777" w:rsidR="007F41B3" w:rsidRPr="00E2552B" w:rsidDel="00F453DD" w:rsidRDefault="007F41B3" w:rsidP="007F41B3">
            <w:pPr>
              <w:jc w:val="both"/>
              <w:rPr>
                <w:rFonts w:ascii="Times New Roman" w:hAnsi="Times New Roman" w:cs="Times New Roman"/>
                <w:sz w:val="24"/>
                <w:szCs w:val="24"/>
                <w:lang w:val="en-US"/>
              </w:rPr>
            </w:pPr>
          </w:p>
        </w:tc>
        <w:tc>
          <w:tcPr>
            <w:tcW w:w="2547" w:type="dxa"/>
          </w:tcPr>
          <w:p w14:paraId="44123BB4" w14:textId="77777777" w:rsidR="007F41B3" w:rsidRPr="00E2552B" w:rsidDel="00F453DD" w:rsidRDefault="007F41B3" w:rsidP="007F41B3">
            <w:pPr>
              <w:jc w:val="both"/>
              <w:rPr>
                <w:rFonts w:ascii="Times New Roman" w:hAnsi="Times New Roman" w:cs="Times New Roman"/>
                <w:sz w:val="24"/>
                <w:szCs w:val="24"/>
                <w:lang w:val="en-US"/>
              </w:rPr>
            </w:pPr>
          </w:p>
        </w:tc>
        <w:tc>
          <w:tcPr>
            <w:tcW w:w="2266" w:type="dxa"/>
          </w:tcPr>
          <w:p w14:paraId="0A894A15" w14:textId="77777777" w:rsidR="007F41B3" w:rsidRPr="00E2552B" w:rsidDel="00F453DD" w:rsidRDefault="007F41B3" w:rsidP="007F41B3">
            <w:pPr>
              <w:jc w:val="both"/>
              <w:rPr>
                <w:rFonts w:ascii="Times New Roman" w:hAnsi="Times New Roman" w:cs="Times New Roman"/>
                <w:sz w:val="24"/>
                <w:szCs w:val="24"/>
                <w:lang w:val="en-US"/>
              </w:rPr>
            </w:pPr>
          </w:p>
        </w:tc>
        <w:tc>
          <w:tcPr>
            <w:tcW w:w="1002" w:type="dxa"/>
          </w:tcPr>
          <w:p w14:paraId="4FEBBD94" w14:textId="77777777" w:rsidR="007F41B3" w:rsidRPr="00E2552B" w:rsidDel="00F453DD" w:rsidRDefault="007F41B3" w:rsidP="007F41B3">
            <w:pPr>
              <w:jc w:val="both"/>
              <w:rPr>
                <w:rFonts w:ascii="Times New Roman" w:hAnsi="Times New Roman" w:cs="Times New Roman"/>
                <w:sz w:val="24"/>
                <w:szCs w:val="24"/>
                <w:lang w:val="en-US"/>
              </w:rPr>
            </w:pPr>
          </w:p>
        </w:tc>
      </w:tr>
      <w:tr w:rsidR="004A1A96" w:rsidRPr="00E2552B" w14:paraId="0C2A1C65" w14:textId="77777777" w:rsidTr="003803DD">
        <w:trPr>
          <w:trHeight w:val="468"/>
          <w:jc w:val="center"/>
        </w:trPr>
        <w:tc>
          <w:tcPr>
            <w:tcW w:w="3114" w:type="dxa"/>
          </w:tcPr>
          <w:p w14:paraId="548C741B" w14:textId="77777777" w:rsidR="004A1A96" w:rsidRPr="00231479" w:rsidRDefault="004A1A96" w:rsidP="007F41B3">
            <w:pPr>
              <w:jc w:val="both"/>
              <w:rPr>
                <w:rFonts w:ascii="Times New Roman" w:hAnsi="Times New Roman" w:cs="Times New Roman"/>
                <w:sz w:val="24"/>
                <w:szCs w:val="24"/>
              </w:rPr>
            </w:pPr>
          </w:p>
        </w:tc>
        <w:tc>
          <w:tcPr>
            <w:tcW w:w="2661" w:type="dxa"/>
          </w:tcPr>
          <w:p w14:paraId="2B4F0B13" w14:textId="41941D1E" w:rsidR="004A1A96" w:rsidRPr="00231479" w:rsidRDefault="00231479" w:rsidP="007F41B3">
            <w:pPr>
              <w:jc w:val="both"/>
              <w:rPr>
                <w:rFonts w:ascii="Times New Roman" w:hAnsi="Times New Roman" w:cs="Times New Roman"/>
                <w:sz w:val="24"/>
                <w:szCs w:val="24"/>
                <w:lang w:val="en-US"/>
              </w:rPr>
            </w:pPr>
            <w:r w:rsidRPr="00231479">
              <w:rPr>
                <w:rFonts w:ascii="Times New Roman" w:hAnsi="Times New Roman" w:cs="Times New Roman"/>
                <w:sz w:val="24"/>
                <w:szCs w:val="24"/>
                <w:lang w:val="en-US"/>
              </w:rPr>
              <w:t>2</w:t>
            </w:r>
            <w:r w:rsidR="004A1A96" w:rsidRPr="00231479">
              <w:rPr>
                <w:rFonts w:ascii="Times New Roman" w:hAnsi="Times New Roman" w:cs="Times New Roman"/>
                <w:sz w:val="24"/>
                <w:szCs w:val="24"/>
                <w:lang w:val="en-US"/>
              </w:rPr>
              <w:t>. Tự ý cài đặt</w:t>
            </w:r>
            <w:r w:rsidR="004A1A96" w:rsidRPr="00231479">
              <w:rPr>
                <w:rFonts w:ascii="Times New Roman" w:hAnsi="Times New Roman" w:cs="Times New Roman"/>
                <w:sz w:val="24"/>
                <w:szCs w:val="24"/>
                <w:lang w:val="id-ID"/>
              </w:rPr>
              <w:t xml:space="preserve"> phần mềm</w:t>
            </w:r>
            <w:r w:rsidR="004A1A96" w:rsidRPr="00231479">
              <w:rPr>
                <w:rFonts w:ascii="Times New Roman" w:hAnsi="Times New Roman" w:cs="Times New Roman"/>
                <w:sz w:val="24"/>
                <w:szCs w:val="24"/>
                <w:lang w:val="en-US"/>
              </w:rPr>
              <w:t xml:space="preserve"> ngoài các phần mềm được phép cài đặt </w:t>
            </w:r>
            <w:r w:rsidR="004A1A96" w:rsidRPr="00231479">
              <w:rPr>
                <w:rFonts w:ascii="Times New Roman" w:hAnsi="Times New Roman" w:cs="Times New Roman"/>
                <w:sz w:val="24"/>
                <w:szCs w:val="24"/>
                <w:lang w:val="id-ID"/>
              </w:rPr>
              <w:t>theo quy định của VSDC hoặc tự ý thay đổi, sửa chữa phần mềm trên</w:t>
            </w:r>
            <w:r w:rsidR="004A1A96" w:rsidRPr="00231479">
              <w:rPr>
                <w:rFonts w:ascii="Times New Roman" w:hAnsi="Times New Roman" w:cs="Times New Roman"/>
                <w:sz w:val="24"/>
                <w:szCs w:val="24"/>
                <w:lang w:val="en-US"/>
              </w:rPr>
              <w:t xml:space="preserve"> trên máy chủ/máy trạm kết nối C</w:t>
            </w:r>
            <w:r w:rsidR="007E0538">
              <w:rPr>
                <w:rFonts w:ascii="Times New Roman" w:hAnsi="Times New Roman" w:cs="Times New Roman"/>
                <w:sz w:val="24"/>
                <w:szCs w:val="24"/>
                <w:lang w:val="en-US"/>
              </w:rPr>
              <w:t>ổng</w:t>
            </w:r>
            <w:r w:rsidR="004A1A96" w:rsidRPr="00231479">
              <w:rPr>
                <w:rFonts w:ascii="Times New Roman" w:hAnsi="Times New Roman" w:cs="Times New Roman"/>
                <w:sz w:val="24"/>
                <w:szCs w:val="24"/>
                <w:lang w:val="en-US"/>
              </w:rPr>
              <w:t xml:space="preserve"> giao tiếp trực tuyến/ Cổng giao tiếp điện tử</w:t>
            </w:r>
            <w:r w:rsidR="004A1A96" w:rsidRPr="00231479">
              <w:rPr>
                <w:rFonts w:ascii="Times New Roman" w:hAnsi="Times New Roman" w:cs="Times New Roman"/>
                <w:sz w:val="24"/>
                <w:szCs w:val="24"/>
                <w:lang w:val="id-ID"/>
              </w:rPr>
              <w:t xml:space="preserve"> của VSDC</w:t>
            </w:r>
            <w:r w:rsidR="008D3077">
              <w:rPr>
                <w:rFonts w:ascii="Times New Roman" w:hAnsi="Times New Roman" w:cs="Times New Roman"/>
                <w:sz w:val="24"/>
                <w:szCs w:val="24"/>
                <w:lang w:val="en-US"/>
              </w:rPr>
              <w:t xml:space="preserve"> (ngoại trừ trường hợp bị đình chỉ hoạt động lưu ký theo quy định tại Mục II.1 </w:t>
            </w:r>
            <w:r w:rsidR="0047051A">
              <w:rPr>
                <w:rFonts w:ascii="Times New Roman" w:hAnsi="Times New Roman" w:cs="Times New Roman"/>
                <w:sz w:val="24"/>
                <w:szCs w:val="24"/>
                <w:lang w:val="en-US"/>
              </w:rPr>
              <w:t>Phụ lục này</w:t>
            </w:r>
            <w:r w:rsidR="008D3077">
              <w:rPr>
                <w:rFonts w:ascii="Times New Roman" w:hAnsi="Times New Roman" w:cs="Times New Roman"/>
                <w:sz w:val="24"/>
                <w:szCs w:val="24"/>
                <w:lang w:val="en-US"/>
              </w:rPr>
              <w:t>)</w:t>
            </w:r>
            <w:r w:rsidR="004A1A96" w:rsidRPr="00231479">
              <w:rPr>
                <w:rFonts w:ascii="Times New Roman" w:hAnsi="Times New Roman" w:cs="Times New Roman"/>
                <w:sz w:val="24"/>
                <w:szCs w:val="24"/>
                <w:lang w:val="en-US"/>
              </w:rPr>
              <w:t>.</w:t>
            </w:r>
          </w:p>
        </w:tc>
        <w:tc>
          <w:tcPr>
            <w:tcW w:w="2725" w:type="dxa"/>
          </w:tcPr>
          <w:p w14:paraId="12689486" w14:textId="77777777" w:rsidR="004A1A96" w:rsidRPr="00231479" w:rsidDel="00F453DD" w:rsidRDefault="004A1A96" w:rsidP="007F41B3">
            <w:pPr>
              <w:jc w:val="both"/>
              <w:rPr>
                <w:rFonts w:ascii="Times New Roman" w:hAnsi="Times New Roman" w:cs="Times New Roman"/>
                <w:sz w:val="24"/>
                <w:szCs w:val="24"/>
                <w:lang w:val="en-US"/>
              </w:rPr>
            </w:pPr>
          </w:p>
        </w:tc>
        <w:tc>
          <w:tcPr>
            <w:tcW w:w="1991" w:type="dxa"/>
          </w:tcPr>
          <w:p w14:paraId="51168A22" w14:textId="77777777" w:rsidR="004A1A96" w:rsidRPr="00E2552B" w:rsidDel="00F453DD" w:rsidRDefault="004A1A96" w:rsidP="007F41B3">
            <w:pPr>
              <w:jc w:val="both"/>
              <w:rPr>
                <w:rFonts w:ascii="Times New Roman" w:hAnsi="Times New Roman" w:cs="Times New Roman"/>
                <w:sz w:val="24"/>
                <w:szCs w:val="24"/>
                <w:lang w:val="en-US"/>
              </w:rPr>
            </w:pPr>
          </w:p>
        </w:tc>
        <w:tc>
          <w:tcPr>
            <w:tcW w:w="2547" w:type="dxa"/>
          </w:tcPr>
          <w:p w14:paraId="68BE0FB1" w14:textId="77777777" w:rsidR="004A1A96" w:rsidRPr="00E2552B" w:rsidDel="00F453DD" w:rsidRDefault="004A1A96" w:rsidP="007F41B3">
            <w:pPr>
              <w:jc w:val="both"/>
              <w:rPr>
                <w:rFonts w:ascii="Times New Roman" w:hAnsi="Times New Roman" w:cs="Times New Roman"/>
                <w:sz w:val="24"/>
                <w:szCs w:val="24"/>
                <w:lang w:val="en-US"/>
              </w:rPr>
            </w:pPr>
          </w:p>
        </w:tc>
        <w:tc>
          <w:tcPr>
            <w:tcW w:w="2266" w:type="dxa"/>
          </w:tcPr>
          <w:p w14:paraId="5E6CF53B" w14:textId="77777777" w:rsidR="004A1A96" w:rsidRPr="00E2552B" w:rsidDel="00F453DD" w:rsidRDefault="004A1A96" w:rsidP="007F41B3">
            <w:pPr>
              <w:jc w:val="both"/>
              <w:rPr>
                <w:rFonts w:ascii="Times New Roman" w:hAnsi="Times New Roman" w:cs="Times New Roman"/>
                <w:sz w:val="24"/>
                <w:szCs w:val="24"/>
                <w:lang w:val="en-US"/>
              </w:rPr>
            </w:pPr>
          </w:p>
        </w:tc>
        <w:tc>
          <w:tcPr>
            <w:tcW w:w="1002" w:type="dxa"/>
          </w:tcPr>
          <w:p w14:paraId="1508C2E9" w14:textId="77777777" w:rsidR="004A1A96" w:rsidRPr="00E2552B" w:rsidDel="00F453DD" w:rsidRDefault="004A1A96" w:rsidP="007F41B3">
            <w:pPr>
              <w:jc w:val="both"/>
              <w:rPr>
                <w:rFonts w:ascii="Times New Roman" w:hAnsi="Times New Roman" w:cs="Times New Roman"/>
                <w:sz w:val="24"/>
                <w:szCs w:val="24"/>
                <w:lang w:val="en-US"/>
              </w:rPr>
            </w:pPr>
          </w:p>
        </w:tc>
      </w:tr>
      <w:tr w:rsidR="007F41B3" w:rsidRPr="00E2552B" w14:paraId="52F2CB0E" w14:textId="77777777" w:rsidTr="00092762">
        <w:trPr>
          <w:trHeight w:val="468"/>
          <w:jc w:val="center"/>
        </w:trPr>
        <w:tc>
          <w:tcPr>
            <w:tcW w:w="16306" w:type="dxa"/>
            <w:gridSpan w:val="7"/>
            <w:vAlign w:val="center"/>
          </w:tcPr>
          <w:p w14:paraId="0A6EAD16" w14:textId="74CF4495" w:rsidR="007F41B3" w:rsidRPr="00E2552B" w:rsidRDefault="007F41B3" w:rsidP="007F41B3">
            <w:pPr>
              <w:jc w:val="both"/>
              <w:rPr>
                <w:rFonts w:ascii="Times New Roman" w:eastAsia="Calibri" w:hAnsi="Times New Roman" w:cs="Times New Roman"/>
                <w:b/>
                <w:sz w:val="24"/>
                <w:lang w:val="en-US"/>
              </w:rPr>
            </w:pPr>
            <w:r w:rsidRPr="00E2552B">
              <w:rPr>
                <w:rFonts w:ascii="Times New Roman" w:eastAsia="Calibri" w:hAnsi="Times New Roman" w:cs="Times New Roman"/>
                <w:b/>
                <w:sz w:val="24"/>
                <w:lang w:val="en-US"/>
              </w:rPr>
              <w:t>III. Vi phạm quy định về hoạt động đăng ký mã số giao dịch chứng khoán</w:t>
            </w:r>
          </w:p>
        </w:tc>
      </w:tr>
      <w:tr w:rsidR="007F41B3" w:rsidRPr="00E2552B" w14:paraId="2BF5D355" w14:textId="316B7BEB" w:rsidTr="003803DD">
        <w:trPr>
          <w:trHeight w:val="699"/>
          <w:jc w:val="center"/>
        </w:trPr>
        <w:tc>
          <w:tcPr>
            <w:tcW w:w="3114" w:type="dxa"/>
          </w:tcPr>
          <w:p w14:paraId="5D60E407" w14:textId="2492235C" w:rsidR="007F41B3" w:rsidRPr="009D5FBA" w:rsidRDefault="00A77848" w:rsidP="007F41B3">
            <w:pPr>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007F41B3" w:rsidRPr="00E2552B">
              <w:rPr>
                <w:rFonts w:ascii="Times New Roman" w:hAnsi="Times New Roman" w:cs="Times New Roman"/>
                <w:sz w:val="24"/>
                <w:szCs w:val="24"/>
                <w:lang w:val="en-US"/>
              </w:rPr>
              <w:t xml:space="preserve">. </w:t>
            </w:r>
            <w:r w:rsidR="007F41B3" w:rsidRPr="00E2552B">
              <w:rPr>
                <w:rFonts w:ascii="Times New Roman" w:hAnsi="Times New Roman" w:cs="Times New Roman"/>
                <w:sz w:val="24"/>
                <w:szCs w:val="24"/>
                <w:lang w:val="vi-VN"/>
              </w:rPr>
              <w:t>Không nộp đầy đủ hồ sơ đăng ký</w:t>
            </w:r>
            <w:r w:rsidR="007F41B3" w:rsidRPr="00E2552B">
              <w:rPr>
                <w:rFonts w:ascii="Times New Roman" w:hAnsi="Times New Roman" w:cs="Times New Roman"/>
                <w:sz w:val="24"/>
                <w:szCs w:val="24"/>
              </w:rPr>
              <w:t>, hồ sơ báo cáo thay đổi thông tin liên quan đến</w:t>
            </w:r>
            <w:r w:rsidR="007F41B3" w:rsidRPr="00E2552B">
              <w:rPr>
                <w:rFonts w:ascii="Times New Roman" w:hAnsi="Times New Roman" w:cs="Times New Roman"/>
                <w:sz w:val="24"/>
                <w:szCs w:val="24"/>
                <w:lang w:val="vi-VN"/>
              </w:rPr>
              <w:t xml:space="preserve"> mã số giao dịch</w:t>
            </w:r>
            <w:r w:rsidR="007F41B3" w:rsidRPr="00E2552B">
              <w:rPr>
                <w:rFonts w:ascii="Times New Roman" w:hAnsi="Times New Roman" w:cs="Times New Roman"/>
                <w:sz w:val="24"/>
                <w:szCs w:val="24"/>
                <w:lang w:val="id-ID"/>
              </w:rPr>
              <w:t xml:space="preserve"> chứng khoán</w:t>
            </w:r>
            <w:r w:rsidR="007F41B3" w:rsidRPr="00E2552B">
              <w:rPr>
                <w:rFonts w:ascii="Times New Roman" w:hAnsi="Times New Roman" w:cs="Times New Roman"/>
                <w:sz w:val="24"/>
                <w:szCs w:val="24"/>
                <w:lang w:val="vi-VN"/>
              </w:rPr>
              <w:t xml:space="preserve"> </w:t>
            </w:r>
            <w:r w:rsidR="007F41B3" w:rsidRPr="00E2552B">
              <w:rPr>
                <w:rFonts w:ascii="Times New Roman" w:hAnsi="Times New Roman" w:cs="Times New Roman"/>
                <w:kern w:val="28"/>
                <w:sz w:val="24"/>
                <w:szCs w:val="24"/>
                <w:lang w:val="id-ID"/>
              </w:rPr>
              <w:t xml:space="preserve">của nhà đầu tư nước ngoài, tổ chức phát hành chứng chỉ lưu ký nước ngoài, tổ chức kinh tế có vốn đầu tư nước ngoài </w:t>
            </w:r>
            <w:r w:rsidR="007F41B3" w:rsidRPr="00E2552B">
              <w:rPr>
                <w:rFonts w:ascii="Times New Roman" w:hAnsi="Times New Roman" w:cs="Times New Roman"/>
                <w:sz w:val="24"/>
                <w:szCs w:val="24"/>
                <w:lang w:val="id-ID"/>
              </w:rPr>
              <w:t xml:space="preserve">cho VSDC </w:t>
            </w:r>
            <w:r w:rsidR="007F41B3" w:rsidRPr="00E2552B">
              <w:rPr>
                <w:rFonts w:ascii="Times New Roman" w:hAnsi="Times New Roman" w:cs="Times New Roman"/>
                <w:sz w:val="24"/>
                <w:szCs w:val="24"/>
                <w:lang w:val="vi-VN"/>
              </w:rPr>
              <w:t xml:space="preserve">trong thời hạn 05 ngày làm việc kể từ ngày </w:t>
            </w:r>
            <w:r w:rsidR="007F41B3" w:rsidRPr="00E2552B">
              <w:rPr>
                <w:rFonts w:ascii="Times New Roman" w:hAnsi="Times New Roman" w:cs="Times New Roman"/>
                <w:sz w:val="24"/>
                <w:szCs w:val="24"/>
                <w:lang w:val="id-ID"/>
              </w:rPr>
              <w:t>được VSDC</w:t>
            </w:r>
            <w:r w:rsidR="007F41B3" w:rsidRPr="00E2552B">
              <w:rPr>
                <w:rFonts w:ascii="Times New Roman" w:hAnsi="Times New Roman" w:cs="Times New Roman"/>
                <w:sz w:val="24"/>
                <w:szCs w:val="24"/>
                <w:lang w:val="en-US"/>
              </w:rPr>
              <w:t xml:space="preserve"> cấp mã số giao dịch </w:t>
            </w:r>
            <w:r w:rsidR="007F41B3" w:rsidRPr="00E2552B">
              <w:rPr>
                <w:rFonts w:ascii="Times New Roman" w:hAnsi="Times New Roman" w:cs="Times New Roman"/>
                <w:sz w:val="24"/>
                <w:szCs w:val="24"/>
                <w:lang w:val="en-US"/>
              </w:rPr>
              <w:lastRenderedPageBreak/>
              <w:t>chứng khoán, xác nhận thay đổi thông tin</w:t>
            </w:r>
            <w:r w:rsidR="007F41B3" w:rsidRPr="00E2552B">
              <w:rPr>
                <w:rFonts w:ascii="Times New Roman" w:hAnsi="Times New Roman" w:cs="Times New Roman"/>
                <w:sz w:val="24"/>
                <w:szCs w:val="24"/>
                <w:lang w:val="id-ID"/>
              </w:rPr>
              <w:t xml:space="preserve"> dưới hình thức xác nhận điện tử</w:t>
            </w:r>
            <w:r w:rsidR="007F41B3" w:rsidRPr="00E2552B">
              <w:rPr>
                <w:rFonts w:ascii="Times New Roman" w:hAnsi="Times New Roman" w:cs="Times New Roman"/>
                <w:sz w:val="24"/>
                <w:szCs w:val="24"/>
                <w:lang w:val="en-US"/>
              </w:rPr>
              <w:t>.</w:t>
            </w:r>
          </w:p>
        </w:tc>
        <w:tc>
          <w:tcPr>
            <w:tcW w:w="2661" w:type="dxa"/>
          </w:tcPr>
          <w:p w14:paraId="6918C1A6" w14:textId="42ED220F" w:rsidR="007F41B3" w:rsidRPr="009D5FBA" w:rsidRDefault="007F41B3" w:rsidP="007F41B3">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lastRenderedPageBreak/>
              <w:t xml:space="preserve">1. </w:t>
            </w:r>
            <w:r w:rsidRPr="00E2552B">
              <w:rPr>
                <w:rFonts w:ascii="Times New Roman" w:hAnsi="Times New Roman" w:cs="Times New Roman"/>
                <w:sz w:val="24"/>
                <w:szCs w:val="24"/>
                <w:lang w:val="vi-VN"/>
              </w:rPr>
              <w:t>Không nộp đầy đủ hồ sơ đăng ký</w:t>
            </w:r>
            <w:r w:rsidRPr="00E2552B">
              <w:rPr>
                <w:rFonts w:ascii="Times New Roman" w:hAnsi="Times New Roman" w:cs="Times New Roman"/>
                <w:sz w:val="24"/>
                <w:szCs w:val="24"/>
              </w:rPr>
              <w:t>, hồ sơ báo cáo thay đổi thông tin liên quan đến</w:t>
            </w:r>
            <w:r w:rsidRPr="00E2552B">
              <w:rPr>
                <w:rFonts w:ascii="Times New Roman" w:hAnsi="Times New Roman" w:cs="Times New Roman"/>
                <w:sz w:val="24"/>
                <w:szCs w:val="24"/>
                <w:lang w:val="vi-VN"/>
              </w:rPr>
              <w:t xml:space="preserve"> mã số giao dịch</w:t>
            </w:r>
            <w:r w:rsidRPr="00E2552B">
              <w:rPr>
                <w:rFonts w:ascii="Times New Roman" w:hAnsi="Times New Roman" w:cs="Times New Roman"/>
                <w:sz w:val="24"/>
                <w:szCs w:val="24"/>
                <w:lang w:val="id-ID"/>
              </w:rPr>
              <w:t xml:space="preserve"> chứng khoán</w:t>
            </w:r>
            <w:r w:rsidRPr="00E2552B">
              <w:rPr>
                <w:rFonts w:ascii="Times New Roman" w:hAnsi="Times New Roman" w:cs="Times New Roman"/>
                <w:sz w:val="24"/>
                <w:szCs w:val="24"/>
                <w:lang w:val="vi-VN"/>
              </w:rPr>
              <w:t xml:space="preserve"> </w:t>
            </w:r>
            <w:r w:rsidRPr="00E2552B">
              <w:rPr>
                <w:rFonts w:ascii="Times New Roman" w:hAnsi="Times New Roman" w:cs="Times New Roman"/>
                <w:kern w:val="28"/>
                <w:sz w:val="24"/>
                <w:szCs w:val="24"/>
                <w:lang w:val="id-ID"/>
              </w:rPr>
              <w:t xml:space="preserve">của nhà đầu tư nước ngoài, tổ chức phát hành chứng chỉ lưu ký nước ngoài, tổ chức kinh tế có vốn đầu tư nước ngoài </w:t>
            </w:r>
            <w:r w:rsidRPr="00E2552B">
              <w:rPr>
                <w:rFonts w:ascii="Times New Roman" w:hAnsi="Times New Roman" w:cs="Times New Roman"/>
                <w:sz w:val="24"/>
                <w:szCs w:val="24"/>
                <w:lang w:val="id-ID"/>
              </w:rPr>
              <w:t xml:space="preserve">cho VSDC </w:t>
            </w:r>
            <w:r w:rsidRPr="00E2552B">
              <w:rPr>
                <w:rFonts w:ascii="Times New Roman" w:hAnsi="Times New Roman" w:cs="Times New Roman"/>
                <w:sz w:val="24"/>
                <w:szCs w:val="24"/>
                <w:lang w:val="vi-VN"/>
              </w:rPr>
              <w:t>trong thời hạ</w:t>
            </w:r>
            <w:r>
              <w:rPr>
                <w:rFonts w:ascii="Times New Roman" w:hAnsi="Times New Roman" w:cs="Times New Roman"/>
                <w:sz w:val="24"/>
                <w:szCs w:val="24"/>
                <w:lang w:val="vi-VN"/>
              </w:rPr>
              <w:t>n 15 ngày</w:t>
            </w:r>
            <w:r w:rsidRPr="00E2552B">
              <w:rPr>
                <w:rFonts w:ascii="Times New Roman" w:hAnsi="Times New Roman" w:cs="Times New Roman"/>
                <w:sz w:val="24"/>
                <w:szCs w:val="24"/>
                <w:lang w:val="vi-VN"/>
              </w:rPr>
              <w:t xml:space="preserve"> kể </w:t>
            </w:r>
            <w:r w:rsidRPr="00E2552B">
              <w:rPr>
                <w:rFonts w:ascii="Times New Roman" w:hAnsi="Times New Roman" w:cs="Times New Roman"/>
                <w:sz w:val="24"/>
                <w:szCs w:val="24"/>
                <w:lang w:val="vi-VN"/>
              </w:rPr>
              <w:lastRenderedPageBreak/>
              <w:t xml:space="preserve">từ ngày </w:t>
            </w:r>
            <w:r w:rsidRPr="00E2552B">
              <w:rPr>
                <w:rFonts w:ascii="Times New Roman" w:hAnsi="Times New Roman" w:cs="Times New Roman"/>
                <w:sz w:val="24"/>
                <w:szCs w:val="24"/>
                <w:lang w:val="id-ID"/>
              </w:rPr>
              <w:t>được VSDC</w:t>
            </w:r>
            <w:r w:rsidRPr="00E2552B">
              <w:rPr>
                <w:rFonts w:ascii="Times New Roman" w:hAnsi="Times New Roman" w:cs="Times New Roman"/>
                <w:sz w:val="24"/>
                <w:szCs w:val="24"/>
                <w:lang w:val="en-US"/>
              </w:rPr>
              <w:t xml:space="preserve"> cấp mã số giao dịch chứng khoán, xác nhận thay đổi thông tin</w:t>
            </w:r>
            <w:r w:rsidRPr="00E2552B">
              <w:rPr>
                <w:rFonts w:ascii="Times New Roman" w:hAnsi="Times New Roman" w:cs="Times New Roman"/>
                <w:sz w:val="24"/>
                <w:szCs w:val="24"/>
                <w:lang w:val="id-ID"/>
              </w:rPr>
              <w:t xml:space="preserve">  dưới hình thức xác nhận điện tử</w:t>
            </w:r>
            <w:r w:rsidRPr="00E2552B">
              <w:rPr>
                <w:rFonts w:ascii="Times New Roman" w:hAnsi="Times New Roman" w:cs="Times New Roman"/>
                <w:sz w:val="24"/>
                <w:szCs w:val="24"/>
                <w:lang w:val="en-US"/>
              </w:rPr>
              <w:t>.</w:t>
            </w:r>
          </w:p>
        </w:tc>
        <w:tc>
          <w:tcPr>
            <w:tcW w:w="2725" w:type="dxa"/>
          </w:tcPr>
          <w:p w14:paraId="75C9E6BA" w14:textId="2E1133FE" w:rsidR="007F41B3" w:rsidRPr="00E2552B" w:rsidRDefault="007F41B3" w:rsidP="007F41B3">
            <w:pPr>
              <w:jc w:val="both"/>
              <w:rPr>
                <w:rFonts w:ascii="Times New Roman" w:hAnsi="Times New Roman" w:cs="Times New Roman"/>
                <w:b/>
                <w:sz w:val="24"/>
                <w:szCs w:val="24"/>
                <w:lang w:val="id-ID"/>
              </w:rPr>
            </w:pPr>
          </w:p>
        </w:tc>
        <w:tc>
          <w:tcPr>
            <w:tcW w:w="1991" w:type="dxa"/>
          </w:tcPr>
          <w:p w14:paraId="5DA55D36" w14:textId="376B4861" w:rsidR="007F41B3" w:rsidRPr="00E2552B" w:rsidRDefault="007F41B3" w:rsidP="007F41B3">
            <w:pPr>
              <w:jc w:val="both"/>
              <w:rPr>
                <w:rFonts w:ascii="Times New Roman" w:hAnsi="Times New Roman" w:cs="Times New Roman"/>
                <w:sz w:val="24"/>
                <w:szCs w:val="24"/>
                <w:lang w:val="vi-VN"/>
              </w:rPr>
            </w:pPr>
          </w:p>
        </w:tc>
        <w:tc>
          <w:tcPr>
            <w:tcW w:w="2547" w:type="dxa"/>
          </w:tcPr>
          <w:p w14:paraId="18134126" w14:textId="6A5E2EF5" w:rsidR="007F41B3" w:rsidRPr="00E2552B" w:rsidRDefault="007F41B3" w:rsidP="007F41B3">
            <w:pPr>
              <w:jc w:val="both"/>
              <w:rPr>
                <w:rFonts w:ascii="Times New Roman" w:hAnsi="Times New Roman" w:cs="Times New Roman"/>
                <w:b/>
                <w:sz w:val="24"/>
                <w:szCs w:val="24"/>
                <w:lang w:val="en-US"/>
              </w:rPr>
            </w:pPr>
            <w:r w:rsidRPr="00E2552B">
              <w:rPr>
                <w:rFonts w:ascii="Times New Roman" w:hAnsi="Times New Roman" w:cs="Times New Roman"/>
                <w:sz w:val="24"/>
                <w:szCs w:val="24"/>
                <w:lang w:val="en-US"/>
              </w:rPr>
              <w:t xml:space="preserve">1. </w:t>
            </w:r>
            <w:r w:rsidRPr="00E2552B">
              <w:rPr>
                <w:rFonts w:ascii="Times New Roman" w:hAnsi="Times New Roman" w:cs="Times New Roman"/>
                <w:sz w:val="24"/>
                <w:szCs w:val="24"/>
                <w:lang w:val="vi-VN"/>
              </w:rPr>
              <w:t>Không nộp đầy đủ hồ sơ đăng ký</w:t>
            </w:r>
            <w:r w:rsidRPr="00E2552B">
              <w:rPr>
                <w:rFonts w:ascii="Times New Roman" w:hAnsi="Times New Roman" w:cs="Times New Roman"/>
                <w:sz w:val="24"/>
                <w:szCs w:val="24"/>
              </w:rPr>
              <w:t>, hồ sơ báo cáo thay đổi thông tin liên quan đến</w:t>
            </w:r>
            <w:r w:rsidRPr="00E2552B">
              <w:rPr>
                <w:rFonts w:ascii="Times New Roman" w:hAnsi="Times New Roman" w:cs="Times New Roman"/>
                <w:sz w:val="24"/>
                <w:szCs w:val="24"/>
                <w:lang w:val="vi-VN"/>
              </w:rPr>
              <w:t xml:space="preserve"> mã số giao dịch</w:t>
            </w:r>
            <w:r w:rsidRPr="00E2552B">
              <w:rPr>
                <w:rFonts w:ascii="Times New Roman" w:hAnsi="Times New Roman" w:cs="Times New Roman"/>
                <w:sz w:val="24"/>
                <w:szCs w:val="24"/>
                <w:lang w:val="id-ID"/>
              </w:rPr>
              <w:t xml:space="preserve"> chứng khoán</w:t>
            </w:r>
            <w:r w:rsidRPr="00E2552B">
              <w:rPr>
                <w:rFonts w:ascii="Times New Roman" w:hAnsi="Times New Roman" w:cs="Times New Roman"/>
                <w:sz w:val="24"/>
                <w:szCs w:val="24"/>
                <w:lang w:val="vi-VN"/>
              </w:rPr>
              <w:t xml:space="preserve"> </w:t>
            </w:r>
            <w:r w:rsidRPr="00E2552B">
              <w:rPr>
                <w:rFonts w:ascii="Times New Roman" w:hAnsi="Times New Roman" w:cs="Times New Roman"/>
                <w:kern w:val="28"/>
                <w:sz w:val="24"/>
                <w:szCs w:val="24"/>
                <w:lang w:val="id-ID"/>
              </w:rPr>
              <w:t xml:space="preserve">của nhà đầu tư nước ngoài, tổ chức phát hành chứng chỉ lưu ký nước ngoài, tổ chức kinh tế có vốn đầu tư nước ngoài </w:t>
            </w:r>
            <w:r w:rsidRPr="00E2552B">
              <w:rPr>
                <w:rFonts w:ascii="Times New Roman" w:hAnsi="Times New Roman" w:cs="Times New Roman"/>
                <w:sz w:val="24"/>
                <w:szCs w:val="24"/>
                <w:lang w:val="id-ID"/>
              </w:rPr>
              <w:t xml:space="preserve">cho VSDC </w:t>
            </w:r>
            <w:r w:rsidRPr="00E2552B">
              <w:rPr>
                <w:rFonts w:ascii="Times New Roman" w:hAnsi="Times New Roman" w:cs="Times New Roman"/>
                <w:sz w:val="24"/>
                <w:szCs w:val="24"/>
                <w:lang w:val="vi-VN"/>
              </w:rPr>
              <w:t xml:space="preserve">trong thời hạn </w:t>
            </w:r>
            <w:r>
              <w:rPr>
                <w:rFonts w:ascii="Times New Roman" w:hAnsi="Times New Roman" w:cs="Times New Roman"/>
                <w:sz w:val="24"/>
                <w:szCs w:val="24"/>
                <w:lang w:val="en-US"/>
              </w:rPr>
              <w:t>3</w:t>
            </w:r>
            <w:r>
              <w:rPr>
                <w:rFonts w:ascii="Times New Roman" w:hAnsi="Times New Roman" w:cs="Times New Roman"/>
                <w:sz w:val="24"/>
                <w:szCs w:val="24"/>
                <w:lang w:val="vi-VN"/>
              </w:rPr>
              <w:t xml:space="preserve">0 </w:t>
            </w:r>
            <w:r>
              <w:rPr>
                <w:rFonts w:ascii="Times New Roman" w:hAnsi="Times New Roman" w:cs="Times New Roman"/>
                <w:sz w:val="24"/>
                <w:szCs w:val="24"/>
                <w:lang w:val="vi-VN"/>
              </w:rPr>
              <w:lastRenderedPageBreak/>
              <w:t>ngày</w:t>
            </w:r>
            <w:r w:rsidRPr="00E2552B">
              <w:rPr>
                <w:rFonts w:ascii="Times New Roman" w:hAnsi="Times New Roman" w:cs="Times New Roman"/>
                <w:sz w:val="24"/>
                <w:szCs w:val="24"/>
                <w:lang w:val="vi-VN"/>
              </w:rPr>
              <w:t xml:space="preserve"> kể từ ngày </w:t>
            </w:r>
            <w:r w:rsidRPr="00E2552B">
              <w:rPr>
                <w:rFonts w:ascii="Times New Roman" w:hAnsi="Times New Roman" w:cs="Times New Roman"/>
                <w:sz w:val="24"/>
                <w:szCs w:val="24"/>
                <w:lang w:val="id-ID"/>
              </w:rPr>
              <w:t>được VSDC</w:t>
            </w:r>
            <w:r w:rsidRPr="00E2552B">
              <w:rPr>
                <w:rFonts w:ascii="Times New Roman" w:hAnsi="Times New Roman" w:cs="Times New Roman"/>
                <w:sz w:val="24"/>
                <w:szCs w:val="24"/>
                <w:lang w:val="en-US"/>
              </w:rPr>
              <w:t xml:space="preserve"> cấp mã số giao dịch chứng khoán, xác nhận thay đổi thông tin</w:t>
            </w:r>
            <w:r w:rsidRPr="00E2552B">
              <w:rPr>
                <w:rFonts w:ascii="Times New Roman" w:hAnsi="Times New Roman" w:cs="Times New Roman"/>
                <w:sz w:val="24"/>
                <w:szCs w:val="24"/>
                <w:lang w:val="id-ID"/>
              </w:rPr>
              <w:t xml:space="preserve"> dưới hình thức xác nhận điện tử</w:t>
            </w:r>
            <w:r w:rsidRPr="00E2552B">
              <w:rPr>
                <w:rFonts w:ascii="Times New Roman" w:hAnsi="Times New Roman" w:cs="Times New Roman"/>
                <w:sz w:val="24"/>
                <w:szCs w:val="24"/>
                <w:lang w:val="en-US"/>
              </w:rPr>
              <w:t>.</w:t>
            </w:r>
          </w:p>
        </w:tc>
        <w:tc>
          <w:tcPr>
            <w:tcW w:w="2266" w:type="dxa"/>
          </w:tcPr>
          <w:p w14:paraId="35DE0E45" w14:textId="77777777" w:rsidR="007F41B3" w:rsidRPr="00E2552B" w:rsidRDefault="007F41B3" w:rsidP="007F41B3">
            <w:pPr>
              <w:rPr>
                <w:rFonts w:ascii="Times New Roman" w:hAnsi="Times New Roman" w:cs="Times New Roman"/>
                <w:sz w:val="24"/>
                <w:szCs w:val="24"/>
                <w:lang w:val="vi-VN"/>
              </w:rPr>
            </w:pPr>
          </w:p>
        </w:tc>
        <w:tc>
          <w:tcPr>
            <w:tcW w:w="1002" w:type="dxa"/>
          </w:tcPr>
          <w:p w14:paraId="037DB2A7" w14:textId="68AC524C" w:rsidR="007F41B3" w:rsidRPr="00E2552B" w:rsidRDefault="007F41B3" w:rsidP="007F41B3">
            <w:pPr>
              <w:rPr>
                <w:rFonts w:ascii="Times New Roman" w:hAnsi="Times New Roman" w:cs="Times New Roman"/>
                <w:sz w:val="24"/>
                <w:szCs w:val="24"/>
                <w:lang w:val="vi-VN"/>
              </w:rPr>
            </w:pPr>
          </w:p>
        </w:tc>
      </w:tr>
      <w:tr w:rsidR="007F41B3" w:rsidRPr="00E2552B" w14:paraId="4D961219" w14:textId="083B60B3" w:rsidTr="003803DD">
        <w:trPr>
          <w:trHeight w:val="3909"/>
          <w:jc w:val="center"/>
        </w:trPr>
        <w:tc>
          <w:tcPr>
            <w:tcW w:w="3114" w:type="dxa"/>
          </w:tcPr>
          <w:p w14:paraId="6F049C93" w14:textId="77F60045" w:rsidR="007F41B3" w:rsidRPr="009D5FBA" w:rsidRDefault="007F41B3" w:rsidP="007F41B3">
            <w:pPr>
              <w:contextualSpacing/>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lastRenderedPageBreak/>
              <w:t xml:space="preserve">2. </w:t>
            </w:r>
            <w:r w:rsidRPr="00E2552B">
              <w:rPr>
                <w:rFonts w:ascii="Times New Roman" w:hAnsi="Times New Roman" w:cs="Times New Roman"/>
                <w:sz w:val="24"/>
                <w:szCs w:val="24"/>
                <w:lang w:val="id-ID"/>
              </w:rPr>
              <w:t xml:space="preserve">Không thực hiện </w:t>
            </w:r>
            <w:r w:rsidRPr="00E2552B">
              <w:rPr>
                <w:rFonts w:ascii="Times New Roman" w:hAnsi="Times New Roman" w:cs="Times New Roman"/>
                <w:sz w:val="24"/>
                <w:szCs w:val="24"/>
              </w:rPr>
              <w:t xml:space="preserve">điều chỉnh </w:t>
            </w:r>
            <w:r w:rsidRPr="00E2552B">
              <w:rPr>
                <w:rFonts w:ascii="Times New Roman" w:hAnsi="Times New Roman" w:cs="Times New Roman"/>
                <w:sz w:val="24"/>
                <w:szCs w:val="24"/>
                <w:lang w:val="id-ID"/>
              </w:rPr>
              <w:t>thông tin</w:t>
            </w:r>
            <w:r w:rsidRPr="00E2552B">
              <w:rPr>
                <w:rFonts w:ascii="Times New Roman" w:hAnsi="Times New Roman" w:cs="Times New Roman"/>
                <w:sz w:val="24"/>
                <w:szCs w:val="24"/>
                <w:lang w:val="en-US"/>
              </w:rPr>
              <w:t xml:space="preserve"> hồ sơ</w:t>
            </w:r>
            <w:r w:rsidRPr="00E2552B">
              <w:rPr>
                <w:rFonts w:ascii="Times New Roman" w:hAnsi="Times New Roman" w:cs="Times New Roman"/>
                <w:sz w:val="24"/>
                <w:szCs w:val="24"/>
                <w:lang w:val="id-ID"/>
              </w:rPr>
              <w:t xml:space="preserve"> đăng ký</w:t>
            </w:r>
            <w:r w:rsidRPr="00E2552B">
              <w:rPr>
                <w:rFonts w:ascii="Times New Roman" w:hAnsi="Times New Roman" w:cs="Times New Roman"/>
                <w:sz w:val="24"/>
                <w:szCs w:val="24"/>
              </w:rPr>
              <w:t>, thông tin hồ sơ báo cáo thay đổi thông tin liên quan đến</w:t>
            </w:r>
            <w:r w:rsidRPr="00E2552B">
              <w:rPr>
                <w:rFonts w:ascii="Times New Roman" w:hAnsi="Times New Roman" w:cs="Times New Roman"/>
                <w:sz w:val="24"/>
                <w:szCs w:val="24"/>
                <w:lang w:val="id-ID"/>
              </w:rPr>
              <w:t xml:space="preserve"> mã số giao dịch chứng khoán </w:t>
            </w:r>
            <w:r w:rsidRPr="00E2552B">
              <w:rPr>
                <w:rFonts w:ascii="Times New Roman" w:hAnsi="Times New Roman" w:cs="Times New Roman"/>
                <w:sz w:val="24"/>
                <w:szCs w:val="24"/>
              </w:rPr>
              <w:t>trong thời hạn</w:t>
            </w:r>
            <w:r w:rsidRPr="00E2552B">
              <w:rPr>
                <w:rFonts w:ascii="Times New Roman" w:hAnsi="Times New Roman" w:cs="Times New Roman"/>
                <w:sz w:val="24"/>
                <w:szCs w:val="24"/>
                <w:lang w:val="id-ID"/>
              </w:rPr>
              <w:t xml:space="preserve"> 05 ngày làm việc kể từ ngày VSDC gửi thông báo</w:t>
            </w:r>
            <w:r w:rsidRPr="00E2552B">
              <w:rPr>
                <w:rFonts w:ascii="Times New Roman" w:hAnsi="Times New Roman" w:cs="Times New Roman"/>
                <w:color w:val="000000"/>
                <w:sz w:val="24"/>
                <w:szCs w:val="24"/>
                <w:lang w:val="id-ID"/>
              </w:rPr>
              <w:t xml:space="preserve"> </w:t>
            </w:r>
            <w:r w:rsidRPr="00E2552B">
              <w:rPr>
                <w:rFonts w:ascii="Times New Roman" w:hAnsi="Times New Roman" w:cs="Times New Roman"/>
                <w:sz w:val="24"/>
                <w:szCs w:val="24"/>
                <w:lang w:val="id-ID"/>
              </w:rPr>
              <w:t>trong trường hợp thông tin đã khai báo trên hệ thống trực tuyến không khớp với thông tin tại hồ sơ</w:t>
            </w:r>
            <w:r w:rsidRPr="00E2552B">
              <w:rPr>
                <w:rFonts w:ascii="Times New Roman" w:hAnsi="Times New Roman" w:cs="Times New Roman"/>
                <w:sz w:val="24"/>
                <w:szCs w:val="24"/>
                <w:lang w:val="vi-VN"/>
              </w:rPr>
              <w:t xml:space="preserve"> mã số giao dịch</w:t>
            </w:r>
            <w:r w:rsidRPr="00E2552B">
              <w:rPr>
                <w:rFonts w:ascii="Times New Roman" w:hAnsi="Times New Roman" w:cs="Times New Roman"/>
                <w:sz w:val="24"/>
                <w:szCs w:val="24"/>
                <w:lang w:val="id-ID"/>
              </w:rPr>
              <w:t xml:space="preserve"> chứng khoán</w:t>
            </w:r>
            <w:r w:rsidRPr="00E2552B">
              <w:rPr>
                <w:rFonts w:ascii="Times New Roman" w:hAnsi="Times New Roman" w:cs="Times New Roman"/>
                <w:sz w:val="24"/>
                <w:szCs w:val="24"/>
                <w:lang w:val="en-US"/>
              </w:rPr>
              <w:t>.</w:t>
            </w:r>
          </w:p>
        </w:tc>
        <w:tc>
          <w:tcPr>
            <w:tcW w:w="2661" w:type="dxa"/>
          </w:tcPr>
          <w:p w14:paraId="1EF7A2D3" w14:textId="58253E10" w:rsidR="007F41B3" w:rsidRPr="00E2552B" w:rsidRDefault="007F41B3" w:rsidP="007F41B3">
            <w:pPr>
              <w:jc w:val="both"/>
              <w:rPr>
                <w:rFonts w:ascii="Times New Roman" w:eastAsia="Calibri" w:hAnsi="Times New Roman" w:cs="Times New Roman"/>
                <w:sz w:val="24"/>
                <w:szCs w:val="24"/>
                <w:lang w:val="en-US"/>
              </w:rPr>
            </w:pPr>
            <w:r w:rsidRPr="00E2552B">
              <w:rPr>
                <w:rFonts w:ascii="Times New Roman" w:hAnsi="Times New Roman" w:cs="Times New Roman"/>
                <w:sz w:val="24"/>
                <w:szCs w:val="24"/>
                <w:lang w:val="en-US"/>
              </w:rPr>
              <w:t xml:space="preserve">2. </w:t>
            </w:r>
            <w:r w:rsidRPr="00E2552B">
              <w:rPr>
                <w:rFonts w:ascii="Times New Roman" w:hAnsi="Times New Roman" w:cs="Times New Roman"/>
                <w:sz w:val="24"/>
                <w:szCs w:val="24"/>
                <w:lang w:val="id-ID"/>
              </w:rPr>
              <w:t xml:space="preserve">Không thực hiện </w:t>
            </w:r>
            <w:r w:rsidRPr="00E2552B">
              <w:rPr>
                <w:rFonts w:ascii="Times New Roman" w:hAnsi="Times New Roman" w:cs="Times New Roman"/>
                <w:sz w:val="24"/>
                <w:szCs w:val="24"/>
              </w:rPr>
              <w:t xml:space="preserve">điều chỉnh </w:t>
            </w:r>
            <w:r w:rsidRPr="00E2552B">
              <w:rPr>
                <w:rFonts w:ascii="Times New Roman" w:hAnsi="Times New Roman" w:cs="Times New Roman"/>
                <w:sz w:val="24"/>
                <w:szCs w:val="24"/>
                <w:lang w:val="id-ID"/>
              </w:rPr>
              <w:t>thông tin</w:t>
            </w:r>
            <w:r w:rsidRPr="00E2552B">
              <w:rPr>
                <w:rFonts w:ascii="Times New Roman" w:hAnsi="Times New Roman" w:cs="Times New Roman"/>
                <w:sz w:val="24"/>
                <w:szCs w:val="24"/>
                <w:lang w:val="en-US"/>
              </w:rPr>
              <w:t xml:space="preserve"> hồ sơ</w:t>
            </w:r>
            <w:r w:rsidRPr="00E2552B">
              <w:rPr>
                <w:rFonts w:ascii="Times New Roman" w:hAnsi="Times New Roman" w:cs="Times New Roman"/>
                <w:sz w:val="24"/>
                <w:szCs w:val="24"/>
                <w:lang w:val="id-ID"/>
              </w:rPr>
              <w:t xml:space="preserve"> đăng ký</w:t>
            </w:r>
            <w:r w:rsidRPr="00E2552B">
              <w:rPr>
                <w:rFonts w:ascii="Times New Roman" w:hAnsi="Times New Roman" w:cs="Times New Roman"/>
                <w:sz w:val="24"/>
                <w:szCs w:val="24"/>
              </w:rPr>
              <w:t>, thông tin hồ sơ báo cáo thay đổi thông tin liên quan đến</w:t>
            </w:r>
            <w:r w:rsidRPr="00E2552B">
              <w:rPr>
                <w:rFonts w:ascii="Times New Roman" w:hAnsi="Times New Roman" w:cs="Times New Roman"/>
                <w:sz w:val="24"/>
                <w:szCs w:val="24"/>
                <w:lang w:val="id-ID"/>
              </w:rPr>
              <w:t xml:space="preserve"> mã số giao dịch chứng khoán </w:t>
            </w:r>
            <w:r w:rsidRPr="00E2552B">
              <w:rPr>
                <w:rFonts w:ascii="Times New Roman" w:hAnsi="Times New Roman" w:cs="Times New Roman"/>
                <w:sz w:val="24"/>
                <w:szCs w:val="24"/>
              </w:rPr>
              <w:t>trong thời hạn</w:t>
            </w:r>
            <w:r>
              <w:rPr>
                <w:rFonts w:ascii="Times New Roman" w:hAnsi="Times New Roman" w:cs="Times New Roman"/>
                <w:sz w:val="24"/>
                <w:szCs w:val="24"/>
                <w:lang w:val="id-ID"/>
              </w:rPr>
              <w:t xml:space="preserve"> 1</w:t>
            </w:r>
            <w:r>
              <w:rPr>
                <w:rFonts w:ascii="Times New Roman" w:hAnsi="Times New Roman" w:cs="Times New Roman"/>
                <w:sz w:val="24"/>
                <w:szCs w:val="24"/>
                <w:lang w:val="en-US"/>
              </w:rPr>
              <w:t>5</w:t>
            </w:r>
            <w:r>
              <w:rPr>
                <w:rFonts w:ascii="Times New Roman" w:hAnsi="Times New Roman" w:cs="Times New Roman"/>
                <w:sz w:val="24"/>
                <w:szCs w:val="24"/>
                <w:lang w:val="id-ID"/>
              </w:rPr>
              <w:t xml:space="preserve"> ngày</w:t>
            </w:r>
            <w:r w:rsidRPr="00E2552B">
              <w:rPr>
                <w:rFonts w:ascii="Times New Roman" w:hAnsi="Times New Roman" w:cs="Times New Roman"/>
                <w:sz w:val="24"/>
                <w:szCs w:val="24"/>
                <w:lang w:val="id-ID"/>
              </w:rPr>
              <w:t xml:space="preserve"> kể từ ngày VSDC gửi thông báo</w:t>
            </w:r>
            <w:r w:rsidRPr="00E2552B">
              <w:rPr>
                <w:rFonts w:ascii="Times New Roman" w:hAnsi="Times New Roman" w:cs="Times New Roman"/>
                <w:color w:val="000000"/>
                <w:sz w:val="24"/>
                <w:szCs w:val="24"/>
                <w:lang w:val="id-ID"/>
              </w:rPr>
              <w:t xml:space="preserve"> </w:t>
            </w:r>
            <w:r w:rsidRPr="00E2552B">
              <w:rPr>
                <w:rFonts w:ascii="Times New Roman" w:hAnsi="Times New Roman" w:cs="Times New Roman"/>
                <w:sz w:val="24"/>
                <w:szCs w:val="24"/>
                <w:lang w:val="id-ID"/>
              </w:rPr>
              <w:t>trong trường hợp thông tin đã khai báo trên hệ thống trực tuyến không khớp với thông tin tại hồ sơ</w:t>
            </w:r>
            <w:r w:rsidRPr="00E2552B">
              <w:rPr>
                <w:rFonts w:ascii="Times New Roman" w:hAnsi="Times New Roman" w:cs="Times New Roman"/>
                <w:sz w:val="24"/>
                <w:szCs w:val="24"/>
                <w:lang w:val="vi-VN"/>
              </w:rPr>
              <w:t xml:space="preserve"> mã số giao dịch</w:t>
            </w:r>
            <w:r w:rsidRPr="00E2552B">
              <w:rPr>
                <w:rFonts w:ascii="Times New Roman" w:hAnsi="Times New Roman" w:cs="Times New Roman"/>
                <w:sz w:val="24"/>
                <w:szCs w:val="24"/>
                <w:lang w:val="id-ID"/>
              </w:rPr>
              <w:t xml:space="preserve"> chứng khoán</w:t>
            </w:r>
            <w:r w:rsidRPr="00E2552B">
              <w:rPr>
                <w:rFonts w:ascii="Times New Roman" w:hAnsi="Times New Roman" w:cs="Times New Roman"/>
                <w:sz w:val="24"/>
                <w:szCs w:val="24"/>
                <w:lang w:val="en-US"/>
              </w:rPr>
              <w:t>.</w:t>
            </w:r>
          </w:p>
        </w:tc>
        <w:tc>
          <w:tcPr>
            <w:tcW w:w="2725" w:type="dxa"/>
          </w:tcPr>
          <w:p w14:paraId="7BC5EBCA" w14:textId="6504523D" w:rsidR="007F41B3" w:rsidRPr="00E2552B" w:rsidRDefault="007F41B3" w:rsidP="007F41B3">
            <w:pPr>
              <w:jc w:val="both"/>
              <w:rPr>
                <w:rFonts w:ascii="Times New Roman" w:hAnsi="Times New Roman" w:cs="Times New Roman"/>
                <w:sz w:val="16"/>
                <w:szCs w:val="16"/>
                <w:lang w:val="en-US"/>
              </w:rPr>
            </w:pPr>
          </w:p>
        </w:tc>
        <w:tc>
          <w:tcPr>
            <w:tcW w:w="1991" w:type="dxa"/>
          </w:tcPr>
          <w:p w14:paraId="0FF538F0" w14:textId="6B8F4A51" w:rsidR="007F41B3" w:rsidRPr="00E2552B" w:rsidRDefault="007F41B3" w:rsidP="007F41B3">
            <w:pPr>
              <w:jc w:val="both"/>
              <w:rPr>
                <w:rFonts w:ascii="Times New Roman" w:eastAsia="Calibri" w:hAnsi="Times New Roman" w:cs="Times New Roman"/>
                <w:sz w:val="24"/>
                <w:szCs w:val="24"/>
                <w:lang w:val="id-ID"/>
              </w:rPr>
            </w:pPr>
          </w:p>
        </w:tc>
        <w:tc>
          <w:tcPr>
            <w:tcW w:w="2547" w:type="dxa"/>
          </w:tcPr>
          <w:p w14:paraId="4A0A4861" w14:textId="77F4F37F" w:rsidR="00231479" w:rsidRPr="002D5192" w:rsidRDefault="007F41B3" w:rsidP="007F41B3">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 xml:space="preserve">2. </w:t>
            </w:r>
            <w:r w:rsidRPr="00E2552B">
              <w:rPr>
                <w:rFonts w:ascii="Times New Roman" w:hAnsi="Times New Roman" w:cs="Times New Roman"/>
                <w:sz w:val="24"/>
                <w:szCs w:val="24"/>
                <w:lang w:val="id-ID"/>
              </w:rPr>
              <w:t xml:space="preserve">Không thực hiện </w:t>
            </w:r>
            <w:r w:rsidRPr="00E2552B">
              <w:rPr>
                <w:rFonts w:ascii="Times New Roman" w:hAnsi="Times New Roman" w:cs="Times New Roman"/>
                <w:sz w:val="24"/>
                <w:szCs w:val="24"/>
              </w:rPr>
              <w:t xml:space="preserve">điều chỉnh </w:t>
            </w:r>
            <w:r w:rsidRPr="00E2552B">
              <w:rPr>
                <w:rFonts w:ascii="Times New Roman" w:hAnsi="Times New Roman" w:cs="Times New Roman"/>
                <w:sz w:val="24"/>
                <w:szCs w:val="24"/>
                <w:lang w:val="id-ID"/>
              </w:rPr>
              <w:t>thông tin</w:t>
            </w:r>
            <w:r w:rsidRPr="00E2552B">
              <w:rPr>
                <w:rFonts w:ascii="Times New Roman" w:hAnsi="Times New Roman" w:cs="Times New Roman"/>
                <w:sz w:val="24"/>
                <w:szCs w:val="24"/>
                <w:lang w:val="en-US"/>
              </w:rPr>
              <w:t xml:space="preserve"> hồ sơ</w:t>
            </w:r>
            <w:r w:rsidRPr="00E2552B">
              <w:rPr>
                <w:rFonts w:ascii="Times New Roman" w:hAnsi="Times New Roman" w:cs="Times New Roman"/>
                <w:sz w:val="24"/>
                <w:szCs w:val="24"/>
                <w:lang w:val="id-ID"/>
              </w:rPr>
              <w:t xml:space="preserve"> đăng ký</w:t>
            </w:r>
            <w:r w:rsidRPr="00E2552B">
              <w:rPr>
                <w:rFonts w:ascii="Times New Roman" w:hAnsi="Times New Roman" w:cs="Times New Roman"/>
                <w:sz w:val="24"/>
                <w:szCs w:val="24"/>
              </w:rPr>
              <w:t>, thông tin hồ sơ báo cáo thay đổi thông tin liên quan đến</w:t>
            </w:r>
            <w:r w:rsidRPr="00E2552B">
              <w:rPr>
                <w:rFonts w:ascii="Times New Roman" w:hAnsi="Times New Roman" w:cs="Times New Roman"/>
                <w:sz w:val="24"/>
                <w:szCs w:val="24"/>
                <w:lang w:val="id-ID"/>
              </w:rPr>
              <w:t xml:space="preserve"> mã số giao dịch chứng khoán </w:t>
            </w:r>
            <w:r w:rsidRPr="00E2552B">
              <w:rPr>
                <w:rFonts w:ascii="Times New Roman" w:hAnsi="Times New Roman" w:cs="Times New Roman"/>
                <w:sz w:val="24"/>
                <w:szCs w:val="24"/>
              </w:rPr>
              <w:t>trong thời hạn</w:t>
            </w:r>
            <w:r>
              <w:rPr>
                <w:rFonts w:ascii="Times New Roman" w:hAnsi="Times New Roman" w:cs="Times New Roman"/>
                <w:sz w:val="24"/>
                <w:szCs w:val="24"/>
                <w:lang w:val="id-ID"/>
              </w:rPr>
              <w:t xml:space="preserve"> 30 ngày</w:t>
            </w:r>
            <w:r w:rsidRPr="00E2552B">
              <w:rPr>
                <w:rFonts w:ascii="Times New Roman" w:hAnsi="Times New Roman" w:cs="Times New Roman"/>
                <w:sz w:val="24"/>
                <w:szCs w:val="24"/>
                <w:lang w:val="id-ID"/>
              </w:rPr>
              <w:t xml:space="preserve"> kể từ ngày VSDC gửi thông báo</w:t>
            </w:r>
            <w:r w:rsidRPr="00E2552B">
              <w:rPr>
                <w:rFonts w:ascii="Times New Roman" w:hAnsi="Times New Roman" w:cs="Times New Roman"/>
                <w:color w:val="000000"/>
                <w:sz w:val="24"/>
                <w:szCs w:val="24"/>
                <w:lang w:val="id-ID"/>
              </w:rPr>
              <w:t xml:space="preserve"> </w:t>
            </w:r>
            <w:r w:rsidRPr="00E2552B">
              <w:rPr>
                <w:rFonts w:ascii="Times New Roman" w:hAnsi="Times New Roman" w:cs="Times New Roman"/>
                <w:sz w:val="24"/>
                <w:szCs w:val="24"/>
                <w:lang w:val="id-ID"/>
              </w:rPr>
              <w:t>trong trường hợp thông tin đã khai báo trên hệ thống trực tuyến không khớp với thông tin tại hồ sơ</w:t>
            </w:r>
            <w:r w:rsidRPr="00E2552B">
              <w:rPr>
                <w:rFonts w:ascii="Times New Roman" w:hAnsi="Times New Roman" w:cs="Times New Roman"/>
                <w:sz w:val="24"/>
                <w:szCs w:val="24"/>
                <w:lang w:val="vi-VN"/>
              </w:rPr>
              <w:t xml:space="preserve"> mã số giao dịch</w:t>
            </w:r>
            <w:r w:rsidRPr="00E2552B">
              <w:rPr>
                <w:rFonts w:ascii="Times New Roman" w:hAnsi="Times New Roman" w:cs="Times New Roman"/>
                <w:sz w:val="24"/>
                <w:szCs w:val="24"/>
                <w:lang w:val="id-ID"/>
              </w:rPr>
              <w:t xml:space="preserve"> chứng khoán</w:t>
            </w:r>
            <w:r w:rsidRPr="00E2552B">
              <w:rPr>
                <w:rFonts w:ascii="Times New Roman" w:hAnsi="Times New Roman" w:cs="Times New Roman"/>
                <w:sz w:val="24"/>
                <w:szCs w:val="24"/>
                <w:lang w:val="en-US"/>
              </w:rPr>
              <w:t>.</w:t>
            </w:r>
          </w:p>
        </w:tc>
        <w:tc>
          <w:tcPr>
            <w:tcW w:w="2266" w:type="dxa"/>
          </w:tcPr>
          <w:p w14:paraId="0D7CF138" w14:textId="77777777" w:rsidR="007F41B3" w:rsidRPr="00E2552B" w:rsidRDefault="007F41B3" w:rsidP="007F41B3">
            <w:pPr>
              <w:jc w:val="both"/>
              <w:rPr>
                <w:rFonts w:ascii="Times New Roman" w:hAnsi="Times New Roman" w:cs="Times New Roman"/>
                <w:sz w:val="24"/>
                <w:szCs w:val="24"/>
                <w:lang w:val="id-ID"/>
              </w:rPr>
            </w:pPr>
          </w:p>
        </w:tc>
        <w:tc>
          <w:tcPr>
            <w:tcW w:w="1002" w:type="dxa"/>
          </w:tcPr>
          <w:p w14:paraId="68F9770F" w14:textId="22D62CAF" w:rsidR="007F41B3" w:rsidRPr="00E2552B" w:rsidRDefault="007F41B3" w:rsidP="007F41B3">
            <w:pPr>
              <w:jc w:val="both"/>
              <w:rPr>
                <w:rFonts w:ascii="Times New Roman" w:hAnsi="Times New Roman" w:cs="Times New Roman"/>
                <w:sz w:val="24"/>
                <w:szCs w:val="24"/>
                <w:lang w:val="id-ID"/>
              </w:rPr>
            </w:pPr>
          </w:p>
        </w:tc>
      </w:tr>
      <w:tr w:rsidR="00D83249" w:rsidRPr="00E2552B" w14:paraId="68618F63" w14:textId="77777777" w:rsidTr="003803DD">
        <w:trPr>
          <w:trHeight w:val="2304"/>
          <w:jc w:val="center"/>
        </w:trPr>
        <w:tc>
          <w:tcPr>
            <w:tcW w:w="3114" w:type="dxa"/>
          </w:tcPr>
          <w:p w14:paraId="07860095" w14:textId="77777777" w:rsidR="00D83249" w:rsidRPr="00E2552B" w:rsidRDefault="00D83249" w:rsidP="007F41B3">
            <w:pPr>
              <w:contextualSpacing/>
              <w:jc w:val="both"/>
              <w:rPr>
                <w:rFonts w:ascii="Times New Roman" w:hAnsi="Times New Roman" w:cs="Times New Roman"/>
                <w:sz w:val="24"/>
                <w:szCs w:val="24"/>
              </w:rPr>
            </w:pPr>
          </w:p>
        </w:tc>
        <w:tc>
          <w:tcPr>
            <w:tcW w:w="2661" w:type="dxa"/>
          </w:tcPr>
          <w:p w14:paraId="3AD11578" w14:textId="77777777" w:rsidR="00D83249" w:rsidRPr="00E2552B" w:rsidRDefault="00D83249" w:rsidP="007F41B3">
            <w:pPr>
              <w:jc w:val="both"/>
              <w:rPr>
                <w:rFonts w:ascii="Times New Roman" w:hAnsi="Times New Roman" w:cs="Times New Roman"/>
                <w:sz w:val="24"/>
                <w:szCs w:val="24"/>
              </w:rPr>
            </w:pPr>
          </w:p>
        </w:tc>
        <w:tc>
          <w:tcPr>
            <w:tcW w:w="2725" w:type="dxa"/>
          </w:tcPr>
          <w:p w14:paraId="02315F0F" w14:textId="77777777" w:rsidR="00D83249" w:rsidRPr="00E2552B" w:rsidRDefault="00D83249" w:rsidP="007F41B3">
            <w:pPr>
              <w:jc w:val="both"/>
              <w:rPr>
                <w:rFonts w:ascii="Times New Roman" w:eastAsia="Calibri" w:hAnsi="Times New Roman" w:cs="Times New Roman"/>
                <w:sz w:val="24"/>
                <w:szCs w:val="24"/>
                <w:lang w:val="en-US"/>
              </w:rPr>
            </w:pPr>
          </w:p>
        </w:tc>
        <w:tc>
          <w:tcPr>
            <w:tcW w:w="1991" w:type="dxa"/>
          </w:tcPr>
          <w:p w14:paraId="3B187A59" w14:textId="77777777" w:rsidR="00D83249" w:rsidRPr="00E2552B" w:rsidRDefault="00D83249" w:rsidP="007F41B3">
            <w:pPr>
              <w:jc w:val="both"/>
              <w:rPr>
                <w:rFonts w:ascii="Times New Roman" w:eastAsia="Calibri" w:hAnsi="Times New Roman" w:cs="Times New Roman"/>
                <w:sz w:val="24"/>
                <w:szCs w:val="24"/>
                <w:lang w:val="id-ID"/>
              </w:rPr>
            </w:pPr>
          </w:p>
        </w:tc>
        <w:tc>
          <w:tcPr>
            <w:tcW w:w="4813" w:type="dxa"/>
            <w:gridSpan w:val="2"/>
          </w:tcPr>
          <w:p w14:paraId="52269B82" w14:textId="476FC42B" w:rsidR="00D83249" w:rsidRPr="009D5FBA" w:rsidRDefault="00D83249" w:rsidP="007F41B3">
            <w:pPr>
              <w:jc w:val="both"/>
              <w:rPr>
                <w:rFonts w:ascii="Times New Roman" w:eastAsia="Calibri" w:hAnsi="Times New Roman" w:cs="Times New Roman"/>
                <w:sz w:val="24"/>
                <w:szCs w:val="24"/>
                <w:lang w:val="en-US"/>
              </w:rPr>
            </w:pPr>
            <w:r w:rsidRPr="00A955CF">
              <w:rPr>
                <w:rFonts w:ascii="Times New Roman" w:hAnsi="Times New Roman" w:cs="Times New Roman"/>
                <w:sz w:val="24"/>
                <w:szCs w:val="24"/>
                <w:lang w:val="en-US"/>
              </w:rPr>
              <w:t>Khi phát hiện thành viên lưu ký khai báo không trung thực thông tin để đăng ký mã số giao dịch chứng khoán, đăng ký mã số giao dịch chứng khoán khống hoặc không đúng đối tượng, VSDC có nghĩa vụ báo cáo UBCKNN và thực hiện đình chỉ</w:t>
            </w:r>
            <w:r w:rsidR="00E77597">
              <w:rPr>
                <w:rFonts w:ascii="Times New Roman" w:hAnsi="Times New Roman" w:cs="Times New Roman"/>
                <w:sz w:val="24"/>
                <w:szCs w:val="24"/>
                <w:lang w:val="en-US"/>
              </w:rPr>
              <w:t xml:space="preserve"> hoặc chấm dứt</w:t>
            </w:r>
            <w:r w:rsidRPr="00A955CF">
              <w:rPr>
                <w:rFonts w:ascii="Times New Roman" w:hAnsi="Times New Roman" w:cs="Times New Roman"/>
                <w:sz w:val="24"/>
                <w:szCs w:val="24"/>
                <w:lang w:val="en-US"/>
              </w:rPr>
              <w:t xml:space="preserve"> việc sử dụng hệ thống đăng ký mã số giao dịch trực tuyến của thành viên lưu ký sau khi có ý kiến chấp thuận của UBCKNN</w:t>
            </w:r>
            <w:r w:rsidRPr="00E2552B">
              <w:rPr>
                <w:rFonts w:ascii="Times New Roman" w:hAnsi="Times New Roman" w:cs="Times New Roman"/>
                <w:sz w:val="24"/>
                <w:szCs w:val="24"/>
                <w:lang w:val="en-US"/>
              </w:rPr>
              <w:t>.</w:t>
            </w:r>
          </w:p>
        </w:tc>
        <w:tc>
          <w:tcPr>
            <w:tcW w:w="1002" w:type="dxa"/>
          </w:tcPr>
          <w:p w14:paraId="2E28A57E" w14:textId="77777777" w:rsidR="00D83249" w:rsidRPr="00E2552B" w:rsidRDefault="00D83249" w:rsidP="007F41B3">
            <w:pPr>
              <w:jc w:val="both"/>
              <w:rPr>
                <w:rFonts w:ascii="Times New Roman" w:eastAsia="Calibri" w:hAnsi="Times New Roman" w:cs="Times New Roman"/>
                <w:sz w:val="24"/>
                <w:szCs w:val="24"/>
                <w:lang w:val="id-ID"/>
              </w:rPr>
            </w:pPr>
          </w:p>
        </w:tc>
      </w:tr>
      <w:tr w:rsidR="007F41B3" w:rsidRPr="00E2552B" w14:paraId="6B1E7234" w14:textId="77777777" w:rsidTr="00092762">
        <w:trPr>
          <w:trHeight w:val="509"/>
          <w:jc w:val="center"/>
        </w:trPr>
        <w:tc>
          <w:tcPr>
            <w:tcW w:w="16306" w:type="dxa"/>
            <w:gridSpan w:val="7"/>
            <w:vAlign w:val="center"/>
          </w:tcPr>
          <w:p w14:paraId="04B9E8A3" w14:textId="5AFCD819" w:rsidR="007F41B3" w:rsidRPr="00E2552B" w:rsidRDefault="007F41B3" w:rsidP="007F41B3">
            <w:pPr>
              <w:jc w:val="both"/>
              <w:rPr>
                <w:rFonts w:ascii="Times New Roman" w:eastAsia="Calibri" w:hAnsi="Times New Roman" w:cs="Times New Roman"/>
                <w:b/>
                <w:sz w:val="24"/>
                <w:szCs w:val="24"/>
                <w:lang w:val="en-US"/>
              </w:rPr>
            </w:pPr>
            <w:r w:rsidRPr="00E2552B">
              <w:rPr>
                <w:rFonts w:ascii="Times New Roman" w:eastAsia="Calibri" w:hAnsi="Times New Roman" w:cs="Times New Roman"/>
                <w:b/>
                <w:sz w:val="24"/>
                <w:szCs w:val="24"/>
                <w:lang w:val="en-US"/>
              </w:rPr>
              <w:t>IV.</w:t>
            </w:r>
            <w:r w:rsidRPr="00E2552B">
              <w:rPr>
                <w:rFonts w:ascii="Times New Roman" w:eastAsia="Calibri" w:hAnsi="Times New Roman" w:cs="Times New Roman"/>
                <w:b/>
                <w:sz w:val="24"/>
                <w:lang w:val="en-US"/>
              </w:rPr>
              <w:t xml:space="preserve"> Vi phạm quy định về n</w:t>
            </w:r>
            <w:r w:rsidRPr="00E2552B">
              <w:rPr>
                <w:rFonts w:ascii="Times New Roman" w:eastAsia="Calibri" w:hAnsi="Times New Roman" w:cs="Times New Roman"/>
                <w:b/>
                <w:sz w:val="24"/>
                <w:szCs w:val="24"/>
                <w:lang w:val="en-US"/>
              </w:rPr>
              <w:t>ghĩa vụ nộp báo cáo</w:t>
            </w:r>
          </w:p>
        </w:tc>
      </w:tr>
      <w:tr w:rsidR="007F41B3" w:rsidRPr="00E2552B" w14:paraId="340BD83C" w14:textId="7ACC7EBA" w:rsidTr="00813836">
        <w:trPr>
          <w:trHeight w:val="1430"/>
          <w:jc w:val="center"/>
        </w:trPr>
        <w:tc>
          <w:tcPr>
            <w:tcW w:w="3114" w:type="dxa"/>
          </w:tcPr>
          <w:p w14:paraId="31401713" w14:textId="4A1C3A1D" w:rsidR="002D5192" w:rsidRPr="009D5FBA" w:rsidRDefault="007F41B3" w:rsidP="007F41B3">
            <w:pPr>
              <w:spacing w:line="288" w:lineRule="auto"/>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lastRenderedPageBreak/>
              <w:t xml:space="preserve">1. </w:t>
            </w:r>
            <w:r w:rsidRPr="00E2552B">
              <w:rPr>
                <w:rFonts w:ascii="Times New Roman" w:hAnsi="Times New Roman" w:cs="Times New Roman"/>
                <w:sz w:val="24"/>
                <w:szCs w:val="24"/>
                <w:lang w:val="id-ID"/>
              </w:rPr>
              <w:t xml:space="preserve">Chậm nộp báo cáo hoặc nộp không đầy đủ báo cáo theo quy định tại </w:t>
            </w:r>
            <w:r w:rsidRPr="00E2552B">
              <w:rPr>
                <w:rFonts w:ascii="Times New Roman" w:hAnsi="Times New Roman" w:cs="Times New Roman"/>
                <w:sz w:val="24"/>
                <w:szCs w:val="24"/>
                <w:lang w:val="en-US"/>
              </w:rPr>
              <w:t>Chương III</w:t>
            </w:r>
            <w:r w:rsidRPr="00E2552B">
              <w:rPr>
                <w:rFonts w:ascii="Times New Roman" w:hAnsi="Times New Roman" w:cs="Times New Roman"/>
                <w:sz w:val="24"/>
                <w:szCs w:val="24"/>
                <w:lang w:val="id-ID"/>
              </w:rPr>
              <w:t xml:space="preserve"> Quy chế này</w:t>
            </w:r>
            <w:r w:rsidRPr="00E2552B">
              <w:rPr>
                <w:rFonts w:ascii="Times New Roman" w:hAnsi="Times New Roman" w:cs="Times New Roman"/>
                <w:sz w:val="24"/>
                <w:szCs w:val="24"/>
                <w:lang w:val="en-US"/>
              </w:rPr>
              <w:t>.</w:t>
            </w:r>
          </w:p>
        </w:tc>
        <w:tc>
          <w:tcPr>
            <w:tcW w:w="2661" w:type="dxa"/>
          </w:tcPr>
          <w:p w14:paraId="02C1F086" w14:textId="23D5E2BE" w:rsidR="007F41B3" w:rsidRPr="00E2552B" w:rsidRDefault="007F41B3" w:rsidP="007F41B3">
            <w:pPr>
              <w:jc w:val="both"/>
              <w:rPr>
                <w:rFonts w:ascii="Times New Roman" w:eastAsia="Calibri" w:hAnsi="Times New Roman" w:cs="Times New Roman"/>
                <w:sz w:val="24"/>
                <w:szCs w:val="24"/>
                <w:lang w:val="en-US"/>
              </w:rPr>
            </w:pPr>
            <w:r w:rsidRPr="009D5FBA">
              <w:rPr>
                <w:rFonts w:ascii="Times New Roman" w:hAnsi="Times New Roman" w:cs="Times New Roman"/>
                <w:sz w:val="24"/>
                <w:szCs w:val="24"/>
                <w:lang w:val="en-US"/>
              </w:rPr>
              <w:t>1.</w:t>
            </w:r>
            <w:r w:rsidRPr="00E2552B">
              <w:rPr>
                <w:rFonts w:ascii="Times New Roman" w:hAnsi="Times New Roman" w:cs="Times New Roman"/>
                <w:sz w:val="24"/>
                <w:szCs w:val="24"/>
                <w:lang w:val="id-ID"/>
              </w:rPr>
              <w:t xml:space="preserve"> </w:t>
            </w:r>
            <w:r w:rsidR="00FE1983">
              <w:rPr>
                <w:rFonts w:ascii="Times New Roman" w:hAnsi="Times New Roman" w:cs="Times New Roman"/>
                <w:sz w:val="24"/>
                <w:szCs w:val="24"/>
                <w:lang w:val="en-US"/>
              </w:rPr>
              <w:t xml:space="preserve">Có </w:t>
            </w:r>
            <w:r w:rsidRPr="00E2552B">
              <w:rPr>
                <w:rFonts w:ascii="Times New Roman" w:hAnsi="Times New Roman" w:cs="Times New Roman"/>
                <w:sz w:val="24"/>
                <w:szCs w:val="24"/>
                <w:lang w:val="id-ID"/>
              </w:rPr>
              <w:t xml:space="preserve">01 tháng không nộp báo cáo theo quy định tại </w:t>
            </w:r>
            <w:r w:rsidRPr="00E2552B">
              <w:rPr>
                <w:rFonts w:ascii="Times New Roman" w:hAnsi="Times New Roman" w:cs="Times New Roman"/>
                <w:sz w:val="24"/>
                <w:szCs w:val="24"/>
                <w:lang w:val="en-US"/>
              </w:rPr>
              <w:t>Chương III</w:t>
            </w:r>
            <w:r w:rsidRPr="00E2552B">
              <w:rPr>
                <w:rFonts w:ascii="Times New Roman" w:hAnsi="Times New Roman" w:cs="Times New Roman"/>
                <w:sz w:val="24"/>
                <w:szCs w:val="24"/>
                <w:lang w:val="id-ID"/>
              </w:rPr>
              <w:t xml:space="preserve"> Quy chế này</w:t>
            </w:r>
            <w:r w:rsidRPr="00E2552B">
              <w:rPr>
                <w:rFonts w:ascii="Times New Roman" w:hAnsi="Times New Roman" w:cs="Times New Roman"/>
                <w:sz w:val="24"/>
                <w:szCs w:val="24"/>
                <w:lang w:val="en-US"/>
              </w:rPr>
              <w:t>.</w:t>
            </w:r>
          </w:p>
        </w:tc>
        <w:tc>
          <w:tcPr>
            <w:tcW w:w="2725" w:type="dxa"/>
          </w:tcPr>
          <w:p w14:paraId="6534F621" w14:textId="77777777" w:rsidR="007F41B3" w:rsidRPr="00E2552B" w:rsidRDefault="007F41B3" w:rsidP="007F41B3">
            <w:pPr>
              <w:jc w:val="both"/>
              <w:rPr>
                <w:rFonts w:ascii="Times New Roman" w:eastAsia="Calibri" w:hAnsi="Times New Roman" w:cs="Times New Roman"/>
                <w:sz w:val="24"/>
                <w:szCs w:val="24"/>
                <w:lang w:val="en-US"/>
              </w:rPr>
            </w:pPr>
          </w:p>
        </w:tc>
        <w:tc>
          <w:tcPr>
            <w:tcW w:w="1991" w:type="dxa"/>
          </w:tcPr>
          <w:p w14:paraId="3BD34BB3" w14:textId="77777777" w:rsidR="007F41B3" w:rsidRPr="00E2552B" w:rsidRDefault="007F41B3" w:rsidP="007F41B3">
            <w:pPr>
              <w:jc w:val="both"/>
              <w:rPr>
                <w:rFonts w:ascii="Times New Roman" w:eastAsia="Calibri" w:hAnsi="Times New Roman" w:cs="Times New Roman"/>
                <w:sz w:val="24"/>
                <w:szCs w:val="24"/>
                <w:lang w:val="id-ID"/>
              </w:rPr>
            </w:pPr>
          </w:p>
        </w:tc>
        <w:tc>
          <w:tcPr>
            <w:tcW w:w="2547" w:type="dxa"/>
          </w:tcPr>
          <w:p w14:paraId="2B830BD1" w14:textId="77777777" w:rsidR="007F41B3" w:rsidRPr="00E2552B" w:rsidRDefault="007F41B3" w:rsidP="007F41B3">
            <w:pPr>
              <w:jc w:val="both"/>
              <w:rPr>
                <w:rFonts w:ascii="Times New Roman" w:eastAsia="Calibri" w:hAnsi="Times New Roman" w:cs="Times New Roman"/>
                <w:sz w:val="24"/>
                <w:szCs w:val="24"/>
                <w:lang w:val="id-ID"/>
              </w:rPr>
            </w:pPr>
          </w:p>
        </w:tc>
        <w:tc>
          <w:tcPr>
            <w:tcW w:w="2266" w:type="dxa"/>
          </w:tcPr>
          <w:p w14:paraId="51F72B5A" w14:textId="77777777" w:rsidR="007F41B3" w:rsidRPr="00E2552B" w:rsidRDefault="007F41B3" w:rsidP="007F41B3">
            <w:pPr>
              <w:jc w:val="both"/>
              <w:rPr>
                <w:rFonts w:ascii="Times New Roman" w:eastAsia="Calibri" w:hAnsi="Times New Roman" w:cs="Times New Roman"/>
                <w:sz w:val="24"/>
                <w:szCs w:val="24"/>
                <w:lang w:val="id-ID"/>
              </w:rPr>
            </w:pPr>
          </w:p>
        </w:tc>
        <w:tc>
          <w:tcPr>
            <w:tcW w:w="1002" w:type="dxa"/>
          </w:tcPr>
          <w:p w14:paraId="12269F1B" w14:textId="1C85BED8" w:rsidR="007F41B3" w:rsidRPr="00E2552B" w:rsidRDefault="007F41B3" w:rsidP="007F41B3">
            <w:pPr>
              <w:jc w:val="both"/>
              <w:rPr>
                <w:rFonts w:ascii="Times New Roman" w:eastAsia="Calibri" w:hAnsi="Times New Roman" w:cs="Times New Roman"/>
                <w:sz w:val="24"/>
                <w:szCs w:val="24"/>
                <w:lang w:val="id-ID"/>
              </w:rPr>
            </w:pPr>
          </w:p>
        </w:tc>
      </w:tr>
      <w:tr w:rsidR="007F41B3" w:rsidRPr="00E2552B" w14:paraId="6A4F2BD8" w14:textId="77777777" w:rsidTr="00092762">
        <w:trPr>
          <w:trHeight w:val="468"/>
          <w:jc w:val="center"/>
        </w:trPr>
        <w:tc>
          <w:tcPr>
            <w:tcW w:w="16306" w:type="dxa"/>
            <w:gridSpan w:val="7"/>
            <w:vAlign w:val="center"/>
          </w:tcPr>
          <w:p w14:paraId="4CCCDD36" w14:textId="0B8ABEEF" w:rsidR="007F41B3" w:rsidRPr="00E2552B" w:rsidRDefault="007F41B3" w:rsidP="007F41B3">
            <w:pPr>
              <w:jc w:val="both"/>
              <w:rPr>
                <w:rFonts w:ascii="Times New Roman" w:eastAsia="Calibri" w:hAnsi="Times New Roman" w:cs="Times New Roman"/>
                <w:b/>
                <w:sz w:val="24"/>
                <w:szCs w:val="24"/>
                <w:lang w:val="en-US"/>
              </w:rPr>
            </w:pPr>
            <w:r w:rsidRPr="00E2552B">
              <w:rPr>
                <w:rFonts w:ascii="Times New Roman" w:eastAsia="Calibri" w:hAnsi="Times New Roman" w:cs="Times New Roman"/>
                <w:b/>
                <w:sz w:val="24"/>
                <w:szCs w:val="24"/>
                <w:lang w:val="en-US"/>
              </w:rPr>
              <w:t xml:space="preserve">V. </w:t>
            </w:r>
            <w:r w:rsidRPr="00E2552B">
              <w:rPr>
                <w:rFonts w:ascii="Times New Roman" w:eastAsia="Calibri" w:hAnsi="Times New Roman" w:cs="Times New Roman"/>
                <w:b/>
                <w:sz w:val="24"/>
                <w:lang w:val="en-US"/>
              </w:rPr>
              <w:t>Vi phạm quy định về n</w:t>
            </w:r>
            <w:r w:rsidRPr="00E2552B">
              <w:rPr>
                <w:rFonts w:ascii="Times New Roman" w:eastAsia="Calibri" w:hAnsi="Times New Roman" w:cs="Times New Roman"/>
                <w:b/>
                <w:sz w:val="24"/>
                <w:szCs w:val="24"/>
                <w:lang w:val="en-US"/>
              </w:rPr>
              <w:t>ghĩa vụ nộp tiền giá dịch vụ</w:t>
            </w:r>
          </w:p>
        </w:tc>
      </w:tr>
      <w:tr w:rsidR="00BF6145" w:rsidRPr="00E2552B" w14:paraId="6E892DEF" w14:textId="6EB29A42" w:rsidTr="003803DD">
        <w:trPr>
          <w:trHeight w:val="1815"/>
          <w:jc w:val="center"/>
        </w:trPr>
        <w:tc>
          <w:tcPr>
            <w:tcW w:w="3114" w:type="dxa"/>
          </w:tcPr>
          <w:p w14:paraId="5A59C7C7" w14:textId="059B63B2" w:rsidR="00BF6145" w:rsidRPr="009D5FBA" w:rsidRDefault="00BF6145" w:rsidP="00BF6145">
            <w:pPr>
              <w:contextualSpacing/>
              <w:jc w:val="both"/>
              <w:rPr>
                <w:rFonts w:ascii="Times New Roman" w:eastAsia="Calibri" w:hAnsi="Times New Roman" w:cs="Times New Roman"/>
                <w:sz w:val="24"/>
                <w:szCs w:val="24"/>
                <w:lang w:val="en-US"/>
              </w:rPr>
            </w:pPr>
            <w:r w:rsidRPr="00E2552B">
              <w:rPr>
                <w:rFonts w:ascii="Times New Roman" w:hAnsi="Times New Roman" w:cs="Times New Roman"/>
                <w:color w:val="000000"/>
                <w:sz w:val="24"/>
                <w:szCs w:val="24"/>
                <w:lang w:val="en-US"/>
              </w:rPr>
              <w:t xml:space="preserve">1. </w:t>
            </w:r>
            <w:r w:rsidRPr="00E2552B">
              <w:rPr>
                <w:rFonts w:ascii="Times New Roman" w:hAnsi="Times New Roman" w:cs="Times New Roman"/>
                <w:color w:val="000000"/>
                <w:sz w:val="24"/>
                <w:szCs w:val="24"/>
                <w:lang w:val="id-ID"/>
              </w:rPr>
              <w:t xml:space="preserve">Không nộp tiền </w:t>
            </w:r>
            <w:r w:rsidRPr="00E2552B">
              <w:rPr>
                <w:rFonts w:ascii="Times New Roman" w:hAnsi="Times New Roman" w:cs="Times New Roman"/>
                <w:sz w:val="24"/>
                <w:szCs w:val="24"/>
                <w:lang w:val="id-ID"/>
              </w:rPr>
              <w:t>giá dịch vụ</w:t>
            </w:r>
            <w:r w:rsidRPr="00E2552B">
              <w:rPr>
                <w:rFonts w:ascii="Times New Roman" w:hAnsi="Times New Roman" w:cs="Times New Roman"/>
                <w:sz w:val="24"/>
                <w:szCs w:val="24"/>
                <w:lang w:val="en-US"/>
              </w:rPr>
              <w:t xml:space="preserve"> định kỳ hàng tháng</w:t>
            </w:r>
            <w:r w:rsidRPr="00E2552B">
              <w:rPr>
                <w:rStyle w:val="CommentReference"/>
              </w:rPr>
              <w:t xml:space="preserve"> </w:t>
            </w:r>
            <w:r w:rsidRPr="00E2552B">
              <w:rPr>
                <w:rFonts w:ascii="Times New Roman" w:hAnsi="Times New Roman" w:cs="Times New Roman"/>
                <w:color w:val="000000"/>
                <w:sz w:val="24"/>
                <w:szCs w:val="24"/>
                <w:lang w:val="id-ID"/>
              </w:rPr>
              <w:t>cho VSDC đúng thời hạn theo thông báo của VSDC</w:t>
            </w:r>
            <w:r w:rsidRPr="00E2552B">
              <w:rPr>
                <w:rFonts w:ascii="Times New Roman" w:hAnsi="Times New Roman" w:cs="Times New Roman"/>
                <w:color w:val="000000"/>
                <w:sz w:val="24"/>
                <w:szCs w:val="24"/>
                <w:lang w:val="en-US"/>
              </w:rPr>
              <w:t>.</w:t>
            </w:r>
          </w:p>
        </w:tc>
        <w:tc>
          <w:tcPr>
            <w:tcW w:w="2661" w:type="dxa"/>
          </w:tcPr>
          <w:p w14:paraId="41521434" w14:textId="5289A568" w:rsidR="00BF6145" w:rsidRPr="009D5FBA" w:rsidRDefault="00BF6145" w:rsidP="00BF6145">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 xml:space="preserve">1. </w:t>
            </w:r>
            <w:r w:rsidRPr="00E2552B">
              <w:rPr>
                <w:rFonts w:ascii="Times New Roman" w:hAnsi="Times New Roman" w:cs="Times New Roman"/>
                <w:sz w:val="24"/>
                <w:szCs w:val="24"/>
                <w:lang w:val="vi-VN"/>
              </w:rPr>
              <w:t xml:space="preserve">Không nộp tiền </w:t>
            </w:r>
            <w:r w:rsidRPr="00E2552B">
              <w:rPr>
                <w:rFonts w:ascii="Times New Roman" w:hAnsi="Times New Roman" w:cs="Times New Roman"/>
                <w:sz w:val="24"/>
                <w:szCs w:val="24"/>
                <w:lang w:val="id-ID"/>
              </w:rPr>
              <w:t>giá dịch vụ</w:t>
            </w:r>
            <w:r w:rsidRPr="00E2552B">
              <w:rPr>
                <w:rFonts w:ascii="Times New Roman" w:hAnsi="Times New Roman" w:cs="Times New Roman"/>
                <w:sz w:val="24"/>
                <w:szCs w:val="24"/>
                <w:lang w:val="en-US"/>
              </w:rPr>
              <w:t xml:space="preserve"> định kỳ hàng tháng </w:t>
            </w:r>
            <w:r w:rsidRPr="00E2552B">
              <w:rPr>
                <w:rFonts w:ascii="Times New Roman" w:hAnsi="Times New Roman" w:cs="Times New Roman"/>
                <w:color w:val="000000"/>
                <w:sz w:val="24"/>
                <w:szCs w:val="24"/>
                <w:lang w:val="id-ID"/>
              </w:rPr>
              <w:t>cho VSDC</w:t>
            </w:r>
            <w:r w:rsidRPr="00E2552B">
              <w:rPr>
                <w:rFonts w:ascii="Times New Roman" w:hAnsi="Times New Roman" w:cs="Times New Roman"/>
                <w:sz w:val="24"/>
                <w:szCs w:val="24"/>
                <w:lang w:val="vi-VN"/>
              </w:rPr>
              <w:t xml:space="preserve"> trong thời hạn 30 ngày kể từ ngày hết hạn nộp theo thông báo của VSDC</w:t>
            </w:r>
            <w:r w:rsidRPr="00E2552B">
              <w:rPr>
                <w:rFonts w:ascii="Times New Roman" w:hAnsi="Times New Roman" w:cs="Times New Roman"/>
                <w:sz w:val="24"/>
                <w:szCs w:val="24"/>
                <w:lang w:val="en-US"/>
              </w:rPr>
              <w:t>.</w:t>
            </w:r>
          </w:p>
        </w:tc>
        <w:tc>
          <w:tcPr>
            <w:tcW w:w="2725" w:type="dxa"/>
          </w:tcPr>
          <w:p w14:paraId="04DDF2D9" w14:textId="2BA715B2" w:rsidR="00BF6145" w:rsidRPr="00E2552B" w:rsidRDefault="00BF6145" w:rsidP="00BF6145">
            <w:pPr>
              <w:jc w:val="both"/>
              <w:rPr>
                <w:rFonts w:ascii="Times New Roman" w:eastAsia="Calibri" w:hAnsi="Times New Roman" w:cs="Times New Roman"/>
                <w:sz w:val="24"/>
                <w:szCs w:val="24"/>
                <w:lang w:val="en-US"/>
              </w:rPr>
            </w:pPr>
            <w:r w:rsidRPr="00E2552B">
              <w:rPr>
                <w:rFonts w:ascii="Times New Roman" w:hAnsi="Times New Roman" w:cs="Times New Roman"/>
                <w:sz w:val="24"/>
                <w:szCs w:val="24"/>
                <w:lang w:val="en-US"/>
              </w:rPr>
              <w:t xml:space="preserve">1. </w:t>
            </w:r>
            <w:r w:rsidRPr="00E2552B">
              <w:rPr>
                <w:rFonts w:ascii="Times New Roman" w:hAnsi="Times New Roman" w:cs="Times New Roman"/>
                <w:sz w:val="24"/>
                <w:szCs w:val="24"/>
                <w:lang w:val="vi-VN"/>
              </w:rPr>
              <w:t xml:space="preserve">Không nộp tiền </w:t>
            </w:r>
            <w:r w:rsidRPr="00E2552B">
              <w:rPr>
                <w:rFonts w:ascii="Times New Roman" w:hAnsi="Times New Roman" w:cs="Times New Roman"/>
                <w:sz w:val="24"/>
                <w:szCs w:val="24"/>
                <w:lang w:val="id-ID"/>
              </w:rPr>
              <w:t>giá dịch vụ</w:t>
            </w:r>
            <w:r w:rsidRPr="00E2552B">
              <w:rPr>
                <w:rFonts w:ascii="Times New Roman" w:hAnsi="Times New Roman" w:cs="Times New Roman"/>
                <w:sz w:val="24"/>
                <w:szCs w:val="24"/>
              </w:rPr>
              <w:t xml:space="preserve"> định kỳ hàng tháng</w:t>
            </w:r>
            <w:r w:rsidRPr="00E2552B">
              <w:rPr>
                <w:rFonts w:ascii="Times New Roman" w:hAnsi="Times New Roman" w:cs="Times New Roman"/>
                <w:color w:val="000000"/>
                <w:sz w:val="24"/>
                <w:szCs w:val="24"/>
                <w:lang w:val="id-ID"/>
              </w:rPr>
              <w:t xml:space="preserve"> cho VSDC</w:t>
            </w:r>
            <w:r w:rsidRPr="00E2552B">
              <w:rPr>
                <w:rFonts w:ascii="Times New Roman" w:hAnsi="Times New Roman" w:cs="Times New Roman"/>
                <w:sz w:val="24"/>
                <w:szCs w:val="24"/>
                <w:lang w:val="vi-VN"/>
              </w:rPr>
              <w:t xml:space="preserve"> trong thời hạn 60 ngày kể từ ngày hết hạn nộp theo thông báo của VSDC</w:t>
            </w:r>
            <w:r w:rsidRPr="00E2552B">
              <w:rPr>
                <w:rFonts w:ascii="Times New Roman" w:hAnsi="Times New Roman" w:cs="Times New Roman"/>
                <w:sz w:val="24"/>
                <w:szCs w:val="24"/>
                <w:lang w:val="en-US"/>
              </w:rPr>
              <w:t>.</w:t>
            </w:r>
          </w:p>
        </w:tc>
        <w:tc>
          <w:tcPr>
            <w:tcW w:w="1991" w:type="dxa"/>
          </w:tcPr>
          <w:p w14:paraId="1A012055" w14:textId="77777777" w:rsidR="00BF6145" w:rsidRDefault="00BF6145" w:rsidP="00BF6145">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 xml:space="preserve">1. </w:t>
            </w:r>
            <w:r w:rsidRPr="00E2552B">
              <w:rPr>
                <w:rFonts w:ascii="Times New Roman" w:hAnsi="Times New Roman" w:cs="Times New Roman"/>
                <w:sz w:val="24"/>
                <w:szCs w:val="24"/>
                <w:lang w:val="vi-VN"/>
              </w:rPr>
              <w:t xml:space="preserve">Không nộp tiền </w:t>
            </w:r>
            <w:r w:rsidRPr="00E2552B">
              <w:rPr>
                <w:rFonts w:ascii="Times New Roman" w:hAnsi="Times New Roman" w:cs="Times New Roman"/>
                <w:sz w:val="24"/>
                <w:szCs w:val="24"/>
                <w:lang w:val="id-ID"/>
              </w:rPr>
              <w:t>giá dịch vụ</w:t>
            </w:r>
            <w:r w:rsidRPr="00E2552B">
              <w:rPr>
                <w:rFonts w:ascii="Times New Roman" w:hAnsi="Times New Roman" w:cs="Times New Roman"/>
                <w:sz w:val="24"/>
                <w:szCs w:val="24"/>
              </w:rPr>
              <w:t xml:space="preserve"> định kỳ hàng tháng</w:t>
            </w:r>
            <w:r w:rsidRPr="00E2552B">
              <w:rPr>
                <w:rFonts w:ascii="Times New Roman" w:hAnsi="Times New Roman" w:cs="Times New Roman"/>
                <w:color w:val="000000"/>
                <w:sz w:val="24"/>
                <w:szCs w:val="24"/>
                <w:lang w:val="id-ID"/>
              </w:rPr>
              <w:t xml:space="preserve"> cho VSDC</w:t>
            </w:r>
            <w:r w:rsidRPr="00E2552B">
              <w:rPr>
                <w:rFonts w:ascii="Times New Roman" w:hAnsi="Times New Roman" w:cs="Times New Roman"/>
                <w:sz w:val="24"/>
                <w:szCs w:val="24"/>
                <w:lang w:val="vi-VN"/>
              </w:rPr>
              <w:t xml:space="preserve"> trong thời hạ</w:t>
            </w:r>
            <w:r>
              <w:rPr>
                <w:rFonts w:ascii="Times New Roman" w:hAnsi="Times New Roman" w:cs="Times New Roman"/>
                <w:sz w:val="24"/>
                <w:szCs w:val="24"/>
                <w:lang w:val="vi-VN"/>
              </w:rPr>
              <w:t>n 9</w:t>
            </w:r>
            <w:r w:rsidRPr="00E2552B">
              <w:rPr>
                <w:rFonts w:ascii="Times New Roman" w:hAnsi="Times New Roman" w:cs="Times New Roman"/>
                <w:sz w:val="24"/>
                <w:szCs w:val="24"/>
                <w:lang w:val="vi-VN"/>
              </w:rPr>
              <w:t>0 ngày kể từ ngày hết hạn nộp theo thông báo của VSDC</w:t>
            </w:r>
            <w:r w:rsidRPr="00E2552B">
              <w:rPr>
                <w:rFonts w:ascii="Times New Roman" w:hAnsi="Times New Roman" w:cs="Times New Roman"/>
                <w:sz w:val="24"/>
                <w:szCs w:val="24"/>
                <w:lang w:val="en-US"/>
              </w:rPr>
              <w:t>.</w:t>
            </w:r>
          </w:p>
          <w:p w14:paraId="51BA2E25" w14:textId="33E602AB" w:rsidR="002D5192" w:rsidRPr="00E2552B" w:rsidRDefault="002D5192" w:rsidP="00BF6145">
            <w:pPr>
              <w:jc w:val="both"/>
              <w:rPr>
                <w:rFonts w:ascii="Times New Roman" w:eastAsia="Calibri" w:hAnsi="Times New Roman" w:cs="Times New Roman"/>
                <w:sz w:val="24"/>
                <w:szCs w:val="24"/>
                <w:lang w:val="id-ID"/>
              </w:rPr>
            </w:pPr>
          </w:p>
        </w:tc>
        <w:tc>
          <w:tcPr>
            <w:tcW w:w="2547" w:type="dxa"/>
          </w:tcPr>
          <w:p w14:paraId="22AC6024" w14:textId="77777777" w:rsidR="00BF6145" w:rsidRPr="00E2552B" w:rsidRDefault="00BF6145" w:rsidP="00BF6145">
            <w:pPr>
              <w:jc w:val="both"/>
              <w:rPr>
                <w:rFonts w:ascii="Times New Roman" w:eastAsia="Calibri" w:hAnsi="Times New Roman" w:cs="Times New Roman"/>
                <w:sz w:val="24"/>
                <w:szCs w:val="24"/>
                <w:lang w:val="id-ID"/>
              </w:rPr>
            </w:pPr>
          </w:p>
        </w:tc>
        <w:tc>
          <w:tcPr>
            <w:tcW w:w="2266" w:type="dxa"/>
          </w:tcPr>
          <w:p w14:paraId="51AB1DD6" w14:textId="77777777" w:rsidR="00BF6145" w:rsidRPr="00E2552B" w:rsidRDefault="00BF6145" w:rsidP="00BF6145">
            <w:pPr>
              <w:jc w:val="both"/>
              <w:rPr>
                <w:rFonts w:ascii="Times New Roman" w:eastAsia="Calibri" w:hAnsi="Times New Roman" w:cs="Times New Roman"/>
                <w:sz w:val="24"/>
                <w:szCs w:val="24"/>
                <w:lang w:val="id-ID"/>
              </w:rPr>
            </w:pPr>
          </w:p>
        </w:tc>
        <w:tc>
          <w:tcPr>
            <w:tcW w:w="1002" w:type="dxa"/>
          </w:tcPr>
          <w:p w14:paraId="54D4D2CE" w14:textId="6560E7D7" w:rsidR="00BF6145" w:rsidRPr="00E2552B" w:rsidRDefault="00BF6145" w:rsidP="00BF6145">
            <w:pPr>
              <w:jc w:val="both"/>
              <w:rPr>
                <w:rFonts w:ascii="Times New Roman" w:eastAsia="Calibri" w:hAnsi="Times New Roman" w:cs="Times New Roman"/>
                <w:sz w:val="24"/>
                <w:szCs w:val="24"/>
                <w:lang w:val="id-ID"/>
              </w:rPr>
            </w:pPr>
          </w:p>
        </w:tc>
      </w:tr>
      <w:tr w:rsidR="00BF6145" w:rsidRPr="00E2552B" w14:paraId="45C8D1EB" w14:textId="77777777" w:rsidTr="003803DD">
        <w:trPr>
          <w:trHeight w:val="1543"/>
          <w:jc w:val="center"/>
        </w:trPr>
        <w:tc>
          <w:tcPr>
            <w:tcW w:w="3114" w:type="dxa"/>
          </w:tcPr>
          <w:p w14:paraId="695BDA33" w14:textId="6846D85B" w:rsidR="00BF6145" w:rsidRPr="009D5FBA" w:rsidRDefault="00BF6145" w:rsidP="00BF6145">
            <w:pPr>
              <w:contextualSpacing/>
              <w:jc w:val="both"/>
              <w:rPr>
                <w:rFonts w:ascii="Times New Roman" w:hAnsi="Times New Roman" w:cs="Times New Roman"/>
                <w:color w:val="000000"/>
                <w:sz w:val="24"/>
                <w:szCs w:val="24"/>
                <w:lang w:val="en-US"/>
              </w:rPr>
            </w:pPr>
            <w:r w:rsidRPr="00E2552B">
              <w:rPr>
                <w:rFonts w:ascii="Times New Roman" w:hAnsi="Times New Roman" w:cs="Times New Roman"/>
                <w:sz w:val="24"/>
                <w:szCs w:val="24"/>
                <w:lang w:val="en-US"/>
              </w:rPr>
              <w:t xml:space="preserve">2. </w:t>
            </w:r>
            <w:r w:rsidRPr="00E2552B">
              <w:rPr>
                <w:rFonts w:ascii="Times New Roman" w:hAnsi="Times New Roman" w:cs="Times New Roman"/>
                <w:sz w:val="24"/>
                <w:szCs w:val="24"/>
                <w:lang w:val="id-ID"/>
              </w:rPr>
              <w:t xml:space="preserve">Không nộp tiền giá dịch vụ </w:t>
            </w:r>
            <w:r w:rsidRPr="00E2552B">
              <w:rPr>
                <w:rFonts w:ascii="Times New Roman" w:hAnsi="Times New Roman" w:cs="Times New Roman"/>
                <w:sz w:val="24"/>
                <w:szCs w:val="24"/>
                <w:lang w:val="vi-VN"/>
              </w:rPr>
              <w:t xml:space="preserve">quản lý </w:t>
            </w:r>
            <w:r>
              <w:rPr>
                <w:rFonts w:ascii="Times New Roman" w:hAnsi="Times New Roman" w:cs="Times New Roman"/>
                <w:sz w:val="24"/>
                <w:szCs w:val="24"/>
                <w:lang w:val="vi-VN"/>
              </w:rPr>
              <w:t>TVLK</w:t>
            </w:r>
            <w:r w:rsidRPr="00E2552B">
              <w:rPr>
                <w:rFonts w:ascii="Times New Roman" w:hAnsi="Times New Roman" w:cs="Times New Roman"/>
                <w:sz w:val="24"/>
                <w:szCs w:val="24"/>
                <w:lang w:val="id-ID"/>
              </w:rPr>
              <w:t xml:space="preserve"> cho VSDC </w:t>
            </w:r>
            <w:r w:rsidRPr="00E2552B">
              <w:rPr>
                <w:rFonts w:ascii="Times New Roman" w:hAnsi="Times New Roman" w:cs="Times New Roman"/>
                <w:sz w:val="24"/>
                <w:szCs w:val="24"/>
                <w:lang w:val="en-US"/>
              </w:rPr>
              <w:t>đúng thời hạn</w:t>
            </w:r>
            <w:r w:rsidRPr="00E2552B">
              <w:rPr>
                <w:rFonts w:ascii="Times New Roman" w:hAnsi="Times New Roman" w:cs="Times New Roman"/>
                <w:sz w:val="24"/>
                <w:szCs w:val="24"/>
                <w:lang w:val="id-ID"/>
              </w:rPr>
              <w:t xml:space="preserve"> theo thông báo của VSDC</w:t>
            </w:r>
            <w:r w:rsidRPr="00E2552B">
              <w:rPr>
                <w:rFonts w:ascii="Times New Roman" w:hAnsi="Times New Roman" w:cs="Times New Roman"/>
                <w:sz w:val="24"/>
                <w:szCs w:val="24"/>
                <w:lang w:val="en-US"/>
              </w:rPr>
              <w:t>.</w:t>
            </w:r>
          </w:p>
        </w:tc>
        <w:tc>
          <w:tcPr>
            <w:tcW w:w="2661" w:type="dxa"/>
          </w:tcPr>
          <w:p w14:paraId="03CEC2E1" w14:textId="268F0E55" w:rsidR="00BF6145" w:rsidRPr="009D5FBA" w:rsidRDefault="00BF6145" w:rsidP="00BF6145">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 xml:space="preserve">2. </w:t>
            </w:r>
            <w:r w:rsidRPr="00E2552B">
              <w:rPr>
                <w:rFonts w:ascii="Times New Roman" w:hAnsi="Times New Roman" w:cs="Times New Roman"/>
                <w:sz w:val="24"/>
                <w:szCs w:val="24"/>
                <w:lang w:val="id-ID"/>
              </w:rPr>
              <w:t xml:space="preserve">Không nộp tiền giá dịch vụ </w:t>
            </w:r>
            <w:r w:rsidRPr="00E2552B">
              <w:rPr>
                <w:rFonts w:ascii="Times New Roman" w:hAnsi="Times New Roman" w:cs="Times New Roman"/>
                <w:sz w:val="24"/>
                <w:szCs w:val="24"/>
                <w:lang w:val="vi-VN"/>
              </w:rPr>
              <w:t xml:space="preserve">quản lý </w:t>
            </w:r>
            <w:r>
              <w:rPr>
                <w:rFonts w:ascii="Times New Roman" w:hAnsi="Times New Roman" w:cs="Times New Roman"/>
                <w:sz w:val="24"/>
                <w:szCs w:val="24"/>
                <w:lang w:val="vi-VN"/>
              </w:rPr>
              <w:t>TVLK</w:t>
            </w:r>
            <w:r w:rsidRPr="00E2552B">
              <w:rPr>
                <w:rFonts w:ascii="Times New Roman" w:hAnsi="Times New Roman" w:cs="Times New Roman"/>
                <w:sz w:val="24"/>
                <w:szCs w:val="24"/>
                <w:lang w:val="id-ID"/>
              </w:rPr>
              <w:t xml:space="preserve"> cho VSDC </w:t>
            </w:r>
            <w:r w:rsidRPr="00E2552B">
              <w:rPr>
                <w:rFonts w:ascii="Times New Roman" w:hAnsi="Times New Roman" w:cs="Times New Roman"/>
                <w:sz w:val="24"/>
                <w:szCs w:val="24"/>
                <w:lang w:val="vi-VN"/>
              </w:rPr>
              <w:t xml:space="preserve"> trong thời hạn</w:t>
            </w:r>
            <w:r w:rsidRPr="00E2552B">
              <w:rPr>
                <w:rFonts w:ascii="Times New Roman" w:hAnsi="Times New Roman" w:cs="Times New Roman"/>
                <w:sz w:val="24"/>
                <w:szCs w:val="24"/>
                <w:lang w:val="id-ID"/>
              </w:rPr>
              <w:t xml:space="preserve"> </w:t>
            </w:r>
            <w:r>
              <w:rPr>
                <w:rFonts w:ascii="Times New Roman" w:hAnsi="Times New Roman" w:cs="Times New Roman"/>
                <w:sz w:val="24"/>
                <w:szCs w:val="24"/>
                <w:lang w:val="en-US"/>
              </w:rPr>
              <w:t>3</w:t>
            </w:r>
            <w:r>
              <w:rPr>
                <w:rFonts w:ascii="Times New Roman" w:hAnsi="Times New Roman" w:cs="Times New Roman"/>
                <w:sz w:val="24"/>
                <w:szCs w:val="24"/>
                <w:lang w:val="id-ID"/>
              </w:rPr>
              <w:t>0 ngày</w:t>
            </w:r>
            <w:r w:rsidRPr="00E2552B">
              <w:rPr>
                <w:rFonts w:ascii="Times New Roman" w:hAnsi="Times New Roman" w:cs="Times New Roman"/>
                <w:sz w:val="24"/>
                <w:szCs w:val="24"/>
                <w:lang w:val="id-ID"/>
              </w:rPr>
              <w:t xml:space="preserve"> kể từ ngày hết hạn nộp theo thông báo của VSDC</w:t>
            </w:r>
            <w:r w:rsidRPr="00E2552B">
              <w:rPr>
                <w:rFonts w:ascii="Times New Roman" w:hAnsi="Times New Roman" w:cs="Times New Roman"/>
                <w:sz w:val="24"/>
                <w:szCs w:val="24"/>
                <w:lang w:val="en-US"/>
              </w:rPr>
              <w:t>.</w:t>
            </w:r>
          </w:p>
        </w:tc>
        <w:tc>
          <w:tcPr>
            <w:tcW w:w="2725" w:type="dxa"/>
          </w:tcPr>
          <w:p w14:paraId="2E16D7E1" w14:textId="59259497" w:rsidR="00BF6145" w:rsidRPr="009D5FBA" w:rsidRDefault="00BF6145" w:rsidP="00BF6145">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 xml:space="preserve">2. </w:t>
            </w:r>
            <w:r w:rsidRPr="00E2552B">
              <w:rPr>
                <w:rFonts w:ascii="Times New Roman" w:hAnsi="Times New Roman" w:cs="Times New Roman"/>
                <w:sz w:val="24"/>
                <w:szCs w:val="24"/>
                <w:lang w:val="id-ID"/>
              </w:rPr>
              <w:t xml:space="preserve">Không nộp tiền giá dịch vụ </w:t>
            </w:r>
            <w:r w:rsidRPr="00E2552B">
              <w:rPr>
                <w:rFonts w:ascii="Times New Roman" w:hAnsi="Times New Roman" w:cs="Times New Roman"/>
                <w:sz w:val="24"/>
                <w:szCs w:val="24"/>
                <w:lang w:val="vi-VN"/>
              </w:rPr>
              <w:t xml:space="preserve">quản lý </w:t>
            </w:r>
            <w:r>
              <w:rPr>
                <w:rFonts w:ascii="Times New Roman" w:hAnsi="Times New Roman" w:cs="Times New Roman"/>
                <w:sz w:val="24"/>
                <w:szCs w:val="24"/>
                <w:lang w:val="vi-VN"/>
              </w:rPr>
              <w:t>TVLK</w:t>
            </w:r>
            <w:r w:rsidRPr="00E2552B">
              <w:rPr>
                <w:rFonts w:ascii="Times New Roman" w:hAnsi="Times New Roman" w:cs="Times New Roman"/>
                <w:sz w:val="24"/>
                <w:szCs w:val="24"/>
                <w:lang w:val="vi-VN"/>
              </w:rPr>
              <w:t xml:space="preserve"> </w:t>
            </w:r>
            <w:r w:rsidRPr="00E2552B">
              <w:rPr>
                <w:rFonts w:ascii="Times New Roman" w:hAnsi="Times New Roman" w:cs="Times New Roman"/>
                <w:sz w:val="24"/>
                <w:szCs w:val="24"/>
                <w:lang w:val="id-ID"/>
              </w:rPr>
              <w:t xml:space="preserve">cho VSDC </w:t>
            </w:r>
            <w:r w:rsidRPr="00E2552B">
              <w:rPr>
                <w:rFonts w:ascii="Times New Roman" w:hAnsi="Times New Roman" w:cs="Times New Roman"/>
                <w:sz w:val="24"/>
                <w:szCs w:val="24"/>
                <w:lang w:val="vi-VN"/>
              </w:rPr>
              <w:t xml:space="preserve"> trong thời hạn</w:t>
            </w:r>
            <w:r w:rsidRPr="00E2552B">
              <w:rPr>
                <w:rFonts w:ascii="Times New Roman" w:hAnsi="Times New Roman" w:cs="Times New Roman"/>
                <w:sz w:val="24"/>
                <w:szCs w:val="24"/>
                <w:lang w:val="id-ID"/>
              </w:rPr>
              <w:t xml:space="preserve"> </w:t>
            </w:r>
            <w:r>
              <w:rPr>
                <w:rFonts w:ascii="Times New Roman" w:hAnsi="Times New Roman" w:cs="Times New Roman"/>
                <w:sz w:val="24"/>
                <w:szCs w:val="24"/>
                <w:lang w:val="en-US"/>
              </w:rPr>
              <w:t>6</w:t>
            </w:r>
            <w:r>
              <w:rPr>
                <w:rFonts w:ascii="Times New Roman" w:hAnsi="Times New Roman" w:cs="Times New Roman"/>
                <w:sz w:val="24"/>
                <w:szCs w:val="24"/>
                <w:lang w:val="id-ID"/>
              </w:rPr>
              <w:t>0 ngày</w:t>
            </w:r>
            <w:r w:rsidRPr="00E2552B">
              <w:rPr>
                <w:rFonts w:ascii="Times New Roman" w:hAnsi="Times New Roman" w:cs="Times New Roman"/>
                <w:sz w:val="24"/>
                <w:szCs w:val="24"/>
                <w:lang w:val="id-ID"/>
              </w:rPr>
              <w:t xml:space="preserve"> kể từ ngày hết hạn nộp theo thông báo của VSDC</w:t>
            </w:r>
            <w:r w:rsidRPr="00E2552B">
              <w:rPr>
                <w:rFonts w:ascii="Times New Roman" w:hAnsi="Times New Roman" w:cs="Times New Roman"/>
                <w:sz w:val="24"/>
                <w:szCs w:val="24"/>
                <w:lang w:val="en-US"/>
              </w:rPr>
              <w:t>.</w:t>
            </w:r>
          </w:p>
        </w:tc>
        <w:tc>
          <w:tcPr>
            <w:tcW w:w="1991" w:type="dxa"/>
          </w:tcPr>
          <w:p w14:paraId="49AA20EA" w14:textId="2CDF4657" w:rsidR="00BF6145" w:rsidRDefault="00BF6145" w:rsidP="00BF6145">
            <w:pPr>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t xml:space="preserve">2. </w:t>
            </w:r>
            <w:r w:rsidRPr="00E2552B">
              <w:rPr>
                <w:rFonts w:ascii="Times New Roman" w:hAnsi="Times New Roman" w:cs="Times New Roman"/>
                <w:sz w:val="24"/>
                <w:szCs w:val="24"/>
                <w:lang w:val="id-ID"/>
              </w:rPr>
              <w:t xml:space="preserve">Không nộp tiền giá dịch vụ </w:t>
            </w:r>
            <w:r w:rsidRPr="00E2552B">
              <w:rPr>
                <w:rFonts w:ascii="Times New Roman" w:hAnsi="Times New Roman" w:cs="Times New Roman"/>
                <w:sz w:val="24"/>
                <w:szCs w:val="24"/>
                <w:lang w:val="vi-VN"/>
              </w:rPr>
              <w:t xml:space="preserve">quản lý </w:t>
            </w:r>
            <w:r>
              <w:rPr>
                <w:rFonts w:ascii="Times New Roman" w:hAnsi="Times New Roman" w:cs="Times New Roman"/>
                <w:sz w:val="24"/>
                <w:szCs w:val="24"/>
                <w:lang w:val="vi-VN"/>
              </w:rPr>
              <w:t>TVLK</w:t>
            </w:r>
            <w:r w:rsidRPr="00E2552B">
              <w:rPr>
                <w:rFonts w:ascii="Times New Roman" w:hAnsi="Times New Roman" w:cs="Times New Roman"/>
                <w:sz w:val="24"/>
                <w:szCs w:val="24"/>
                <w:lang w:val="vi-VN"/>
              </w:rPr>
              <w:t xml:space="preserve"> </w:t>
            </w:r>
            <w:r w:rsidRPr="00E2552B">
              <w:rPr>
                <w:rFonts w:ascii="Times New Roman" w:hAnsi="Times New Roman" w:cs="Times New Roman"/>
                <w:sz w:val="24"/>
                <w:szCs w:val="24"/>
                <w:lang w:val="id-ID"/>
              </w:rPr>
              <w:t xml:space="preserve">cho VSDC </w:t>
            </w:r>
            <w:r w:rsidRPr="00E2552B">
              <w:rPr>
                <w:rFonts w:ascii="Times New Roman" w:hAnsi="Times New Roman" w:cs="Times New Roman"/>
                <w:sz w:val="24"/>
                <w:szCs w:val="24"/>
                <w:lang w:val="vi-VN"/>
              </w:rPr>
              <w:t>trong thời hạn</w:t>
            </w:r>
            <w:r w:rsidRPr="00E2552B">
              <w:rPr>
                <w:rFonts w:ascii="Times New Roman" w:hAnsi="Times New Roman" w:cs="Times New Roman"/>
                <w:sz w:val="24"/>
                <w:szCs w:val="24"/>
                <w:lang w:val="id-ID"/>
              </w:rPr>
              <w:t xml:space="preserve"> </w:t>
            </w:r>
            <w:r>
              <w:rPr>
                <w:rFonts w:ascii="Times New Roman" w:hAnsi="Times New Roman" w:cs="Times New Roman"/>
                <w:sz w:val="24"/>
                <w:szCs w:val="24"/>
                <w:lang w:val="en-US"/>
              </w:rPr>
              <w:t>9</w:t>
            </w:r>
            <w:r>
              <w:rPr>
                <w:rFonts w:ascii="Times New Roman" w:hAnsi="Times New Roman" w:cs="Times New Roman"/>
                <w:sz w:val="24"/>
                <w:szCs w:val="24"/>
                <w:lang w:val="id-ID"/>
              </w:rPr>
              <w:t>0 ngày</w:t>
            </w:r>
            <w:r w:rsidRPr="00E2552B">
              <w:rPr>
                <w:rFonts w:ascii="Times New Roman" w:hAnsi="Times New Roman" w:cs="Times New Roman"/>
                <w:sz w:val="24"/>
                <w:szCs w:val="24"/>
                <w:lang w:val="id-ID"/>
              </w:rPr>
              <w:t xml:space="preserve"> kể từ ngày hết hạn nộp theo thông báo của VSDC</w:t>
            </w:r>
            <w:r w:rsidRPr="00E2552B">
              <w:rPr>
                <w:rFonts w:ascii="Times New Roman" w:hAnsi="Times New Roman" w:cs="Times New Roman"/>
                <w:sz w:val="24"/>
                <w:szCs w:val="24"/>
                <w:lang w:val="en-US"/>
              </w:rPr>
              <w:t>.</w:t>
            </w:r>
          </w:p>
          <w:p w14:paraId="3D6497AC" w14:textId="551CB720" w:rsidR="002D5192" w:rsidRPr="00E2552B" w:rsidRDefault="002D5192" w:rsidP="00BF6145">
            <w:pPr>
              <w:jc w:val="both"/>
              <w:rPr>
                <w:rFonts w:ascii="Times New Roman" w:eastAsia="Calibri" w:hAnsi="Times New Roman" w:cs="Times New Roman"/>
                <w:sz w:val="24"/>
                <w:szCs w:val="24"/>
                <w:lang w:val="id-ID"/>
              </w:rPr>
            </w:pPr>
          </w:p>
        </w:tc>
        <w:tc>
          <w:tcPr>
            <w:tcW w:w="2547" w:type="dxa"/>
          </w:tcPr>
          <w:p w14:paraId="571B7F85" w14:textId="77777777" w:rsidR="00BF6145" w:rsidRPr="00E2552B" w:rsidRDefault="00BF6145" w:rsidP="00BF6145">
            <w:pPr>
              <w:jc w:val="both"/>
              <w:rPr>
                <w:rFonts w:ascii="Times New Roman" w:eastAsia="Calibri" w:hAnsi="Times New Roman" w:cs="Times New Roman"/>
                <w:sz w:val="24"/>
                <w:szCs w:val="24"/>
                <w:lang w:val="id-ID"/>
              </w:rPr>
            </w:pPr>
          </w:p>
        </w:tc>
        <w:tc>
          <w:tcPr>
            <w:tcW w:w="2266" w:type="dxa"/>
          </w:tcPr>
          <w:p w14:paraId="3F2166E2" w14:textId="77777777" w:rsidR="00BF6145" w:rsidRPr="00E2552B" w:rsidRDefault="00BF6145" w:rsidP="00BF6145">
            <w:pPr>
              <w:jc w:val="both"/>
              <w:rPr>
                <w:rFonts w:ascii="Times New Roman" w:eastAsia="Calibri" w:hAnsi="Times New Roman" w:cs="Times New Roman"/>
                <w:sz w:val="24"/>
                <w:szCs w:val="24"/>
                <w:lang w:val="id-ID"/>
              </w:rPr>
            </w:pPr>
          </w:p>
        </w:tc>
        <w:tc>
          <w:tcPr>
            <w:tcW w:w="1002" w:type="dxa"/>
          </w:tcPr>
          <w:p w14:paraId="54F7E995" w14:textId="2CA488D0" w:rsidR="00BF6145" w:rsidRPr="00E2552B" w:rsidRDefault="00BF6145" w:rsidP="00BF6145">
            <w:pPr>
              <w:jc w:val="both"/>
              <w:rPr>
                <w:rFonts w:ascii="Times New Roman" w:eastAsia="Calibri" w:hAnsi="Times New Roman" w:cs="Times New Roman"/>
                <w:sz w:val="24"/>
                <w:szCs w:val="24"/>
                <w:lang w:val="id-ID"/>
              </w:rPr>
            </w:pPr>
          </w:p>
        </w:tc>
      </w:tr>
      <w:tr w:rsidR="00BF6145" w:rsidRPr="00E2552B" w14:paraId="0788EEC6" w14:textId="77777777" w:rsidTr="002D5192">
        <w:trPr>
          <w:trHeight w:val="603"/>
          <w:jc w:val="center"/>
        </w:trPr>
        <w:tc>
          <w:tcPr>
            <w:tcW w:w="16306" w:type="dxa"/>
            <w:gridSpan w:val="7"/>
            <w:vAlign w:val="center"/>
          </w:tcPr>
          <w:p w14:paraId="67DC3FD0" w14:textId="6781B96F" w:rsidR="00BF6145" w:rsidRPr="00E2552B" w:rsidRDefault="00BF6145" w:rsidP="00BF6145">
            <w:pPr>
              <w:jc w:val="both"/>
              <w:rPr>
                <w:rFonts w:ascii="Times New Roman" w:eastAsia="Calibri" w:hAnsi="Times New Roman" w:cs="Times New Roman"/>
                <w:b/>
                <w:sz w:val="24"/>
                <w:szCs w:val="24"/>
                <w:lang w:val="en-US"/>
              </w:rPr>
            </w:pPr>
            <w:r w:rsidRPr="00E2552B">
              <w:rPr>
                <w:rFonts w:ascii="Times New Roman" w:eastAsia="Calibri" w:hAnsi="Times New Roman" w:cs="Times New Roman"/>
                <w:b/>
                <w:sz w:val="24"/>
                <w:szCs w:val="24"/>
                <w:lang w:val="en-US"/>
              </w:rPr>
              <w:t>VI.</w:t>
            </w:r>
            <w:r w:rsidRPr="00E2552B">
              <w:rPr>
                <w:rFonts w:ascii="Times New Roman" w:eastAsia="Calibri" w:hAnsi="Times New Roman" w:cs="Times New Roman"/>
                <w:b/>
                <w:sz w:val="24"/>
                <w:lang w:val="en-US"/>
              </w:rPr>
              <w:t xml:space="preserve"> Vi phạm quy định về h</w:t>
            </w:r>
            <w:r w:rsidRPr="00E2552B">
              <w:rPr>
                <w:rFonts w:ascii="Times New Roman" w:eastAsia="Calibri" w:hAnsi="Times New Roman" w:cs="Times New Roman"/>
                <w:b/>
                <w:sz w:val="24"/>
                <w:szCs w:val="24"/>
                <w:lang w:val="en-US"/>
              </w:rPr>
              <w:t>oạt động thực hiện quyền</w:t>
            </w:r>
          </w:p>
        </w:tc>
      </w:tr>
      <w:tr w:rsidR="00BF6145" w:rsidRPr="00E2552B" w14:paraId="3E1D1A91" w14:textId="77777777" w:rsidTr="003803DD">
        <w:trPr>
          <w:trHeight w:val="2296"/>
          <w:jc w:val="center"/>
        </w:trPr>
        <w:tc>
          <w:tcPr>
            <w:tcW w:w="3114" w:type="dxa"/>
          </w:tcPr>
          <w:p w14:paraId="1367DB7E" w14:textId="2064B105" w:rsidR="002D5192" w:rsidRPr="00B53A79" w:rsidRDefault="00BF6145" w:rsidP="00BF6145">
            <w:pPr>
              <w:contextualSpacing/>
              <w:jc w:val="both"/>
              <w:rPr>
                <w:rFonts w:ascii="Times New Roman" w:hAnsi="Times New Roman" w:cs="Times New Roman"/>
                <w:sz w:val="24"/>
                <w:szCs w:val="24"/>
                <w:lang w:val="en-US"/>
              </w:rPr>
            </w:pPr>
            <w:r w:rsidRPr="00E2552B">
              <w:rPr>
                <w:rFonts w:ascii="Times New Roman" w:hAnsi="Times New Roman" w:cs="Times New Roman"/>
                <w:sz w:val="24"/>
                <w:szCs w:val="24"/>
                <w:lang w:val="en-US"/>
              </w:rPr>
              <w:lastRenderedPageBreak/>
              <w:t xml:space="preserve">1. </w:t>
            </w:r>
            <w:r w:rsidRPr="00E2552B">
              <w:rPr>
                <w:rFonts w:ascii="Times New Roman" w:hAnsi="Times New Roman" w:cs="Times New Roman"/>
                <w:sz w:val="24"/>
                <w:szCs w:val="24"/>
                <w:lang w:val="id-ID"/>
              </w:rPr>
              <w:t xml:space="preserve">Có </w:t>
            </w:r>
            <w:r w:rsidRPr="00E2552B">
              <w:rPr>
                <w:rFonts w:ascii="Times New Roman" w:hAnsi="Times New Roman" w:cs="Times New Roman"/>
                <w:sz w:val="24"/>
                <w:szCs w:val="24"/>
                <w:lang w:val="vi-VN"/>
              </w:rPr>
              <w:t xml:space="preserve">từ </w:t>
            </w:r>
            <w:r w:rsidRPr="00E2552B">
              <w:rPr>
                <w:rFonts w:ascii="Times New Roman" w:hAnsi="Times New Roman" w:cs="Times New Roman"/>
                <w:sz w:val="24"/>
                <w:szCs w:val="24"/>
                <w:lang w:val="id-ID"/>
              </w:rPr>
              <w:t>0</w:t>
            </w:r>
            <w:r>
              <w:rPr>
                <w:rFonts w:ascii="Times New Roman" w:hAnsi="Times New Roman" w:cs="Times New Roman"/>
                <w:sz w:val="24"/>
                <w:szCs w:val="24"/>
                <w:lang w:val="vi-VN"/>
              </w:rPr>
              <w:t>5</w:t>
            </w:r>
            <w:r w:rsidRPr="00E2552B">
              <w:rPr>
                <w:rFonts w:ascii="Times New Roman" w:hAnsi="Times New Roman" w:cs="Times New Roman"/>
                <w:sz w:val="24"/>
                <w:szCs w:val="24"/>
                <w:lang w:val="id-ID"/>
              </w:rPr>
              <w:t xml:space="preserve"> lần </w:t>
            </w:r>
            <w:r w:rsidRPr="00E2552B">
              <w:rPr>
                <w:rFonts w:ascii="Times New Roman" w:hAnsi="Times New Roman" w:cs="Times New Roman"/>
                <w:sz w:val="24"/>
                <w:szCs w:val="24"/>
                <w:lang w:val="vi-VN"/>
              </w:rPr>
              <w:t xml:space="preserve">trở lên </w:t>
            </w:r>
            <w:r w:rsidRPr="00E2552B">
              <w:rPr>
                <w:rFonts w:ascii="Times New Roman" w:hAnsi="Times New Roman" w:cs="Times New Roman"/>
                <w:sz w:val="24"/>
                <w:szCs w:val="24"/>
                <w:lang w:val="id-ID"/>
              </w:rPr>
              <w:t xml:space="preserve">trong 01 tháng không nộp đúng thời hạn văn bản xác nhận Danh sách người sở hữu chứng khoán lưu ký thực hiện quyền theo quy định tại Quy chế </w:t>
            </w:r>
            <w:r w:rsidRPr="00E2552B">
              <w:rPr>
                <w:rFonts w:ascii="Times New Roman" w:hAnsi="Times New Roman" w:cs="Times New Roman"/>
                <w:sz w:val="24"/>
                <w:szCs w:val="24"/>
                <w:lang w:val="vi-VN"/>
              </w:rPr>
              <w:t xml:space="preserve">hoạt động nghiệp vụ </w:t>
            </w:r>
            <w:r w:rsidRPr="00E2552B">
              <w:rPr>
                <w:rFonts w:ascii="Times New Roman" w:hAnsi="Times New Roman" w:cs="Times New Roman"/>
                <w:sz w:val="24"/>
                <w:szCs w:val="24"/>
                <w:lang w:val="id-ID"/>
              </w:rPr>
              <w:t>của VSDC</w:t>
            </w:r>
            <w:r w:rsidR="002D5192">
              <w:rPr>
                <w:rFonts w:ascii="Times New Roman" w:hAnsi="Times New Roman" w:cs="Times New Roman"/>
                <w:sz w:val="24"/>
                <w:szCs w:val="24"/>
                <w:lang w:val="en-US"/>
              </w:rPr>
              <w:t>.</w:t>
            </w:r>
          </w:p>
        </w:tc>
        <w:tc>
          <w:tcPr>
            <w:tcW w:w="2661" w:type="dxa"/>
          </w:tcPr>
          <w:p w14:paraId="125C2706" w14:textId="77777777" w:rsidR="00BF6145" w:rsidRPr="00E2552B" w:rsidRDefault="00BF6145" w:rsidP="00BF6145">
            <w:pPr>
              <w:jc w:val="both"/>
              <w:rPr>
                <w:rFonts w:ascii="Times New Roman" w:hAnsi="Times New Roman" w:cs="Times New Roman"/>
                <w:sz w:val="24"/>
                <w:szCs w:val="24"/>
              </w:rPr>
            </w:pPr>
          </w:p>
        </w:tc>
        <w:tc>
          <w:tcPr>
            <w:tcW w:w="2725" w:type="dxa"/>
          </w:tcPr>
          <w:p w14:paraId="7451D822" w14:textId="77777777" w:rsidR="00BF6145" w:rsidRPr="00E2552B" w:rsidRDefault="00BF6145" w:rsidP="00BF6145">
            <w:pPr>
              <w:jc w:val="both"/>
              <w:rPr>
                <w:rFonts w:ascii="Times New Roman" w:eastAsia="Calibri" w:hAnsi="Times New Roman" w:cs="Times New Roman"/>
                <w:sz w:val="24"/>
                <w:szCs w:val="24"/>
                <w:lang w:val="en-US"/>
              </w:rPr>
            </w:pPr>
          </w:p>
        </w:tc>
        <w:tc>
          <w:tcPr>
            <w:tcW w:w="1991" w:type="dxa"/>
          </w:tcPr>
          <w:p w14:paraId="02DD9115" w14:textId="77777777" w:rsidR="00BF6145" w:rsidRPr="00E2552B" w:rsidRDefault="00BF6145" w:rsidP="00BF6145">
            <w:pPr>
              <w:jc w:val="both"/>
              <w:rPr>
                <w:rFonts w:ascii="Times New Roman" w:eastAsia="Calibri" w:hAnsi="Times New Roman" w:cs="Times New Roman"/>
                <w:sz w:val="24"/>
                <w:szCs w:val="24"/>
                <w:lang w:val="id-ID"/>
              </w:rPr>
            </w:pPr>
          </w:p>
        </w:tc>
        <w:tc>
          <w:tcPr>
            <w:tcW w:w="2547" w:type="dxa"/>
          </w:tcPr>
          <w:p w14:paraId="09138882" w14:textId="77777777" w:rsidR="00BF6145" w:rsidRPr="00E2552B" w:rsidRDefault="00BF6145" w:rsidP="00BF6145">
            <w:pPr>
              <w:jc w:val="both"/>
              <w:rPr>
                <w:rFonts w:ascii="Times New Roman" w:eastAsia="Calibri" w:hAnsi="Times New Roman" w:cs="Times New Roman"/>
                <w:sz w:val="24"/>
                <w:szCs w:val="24"/>
                <w:lang w:val="id-ID"/>
              </w:rPr>
            </w:pPr>
          </w:p>
        </w:tc>
        <w:tc>
          <w:tcPr>
            <w:tcW w:w="2266" w:type="dxa"/>
          </w:tcPr>
          <w:p w14:paraId="655F9F6D" w14:textId="77777777" w:rsidR="00BF6145" w:rsidRPr="00E2552B" w:rsidRDefault="00BF6145" w:rsidP="00BF6145">
            <w:pPr>
              <w:jc w:val="both"/>
              <w:rPr>
                <w:rFonts w:ascii="Times New Roman" w:eastAsia="Calibri" w:hAnsi="Times New Roman" w:cs="Times New Roman"/>
                <w:sz w:val="24"/>
                <w:szCs w:val="24"/>
                <w:lang w:val="id-ID"/>
              </w:rPr>
            </w:pPr>
          </w:p>
        </w:tc>
        <w:tc>
          <w:tcPr>
            <w:tcW w:w="1002" w:type="dxa"/>
          </w:tcPr>
          <w:p w14:paraId="4D688758" w14:textId="10429520" w:rsidR="00BF6145" w:rsidRPr="00E2552B" w:rsidRDefault="00BF6145" w:rsidP="00BF6145">
            <w:pPr>
              <w:jc w:val="both"/>
              <w:rPr>
                <w:rFonts w:ascii="Times New Roman" w:eastAsia="Calibri" w:hAnsi="Times New Roman" w:cs="Times New Roman"/>
                <w:sz w:val="24"/>
                <w:szCs w:val="24"/>
                <w:lang w:val="id-ID"/>
              </w:rPr>
            </w:pPr>
          </w:p>
        </w:tc>
      </w:tr>
      <w:tr w:rsidR="00BF6145" w:rsidRPr="00E2552B" w14:paraId="6AE3E415" w14:textId="77777777" w:rsidTr="002D5192">
        <w:trPr>
          <w:trHeight w:val="628"/>
          <w:jc w:val="center"/>
        </w:trPr>
        <w:tc>
          <w:tcPr>
            <w:tcW w:w="16306" w:type="dxa"/>
            <w:gridSpan w:val="7"/>
            <w:vAlign w:val="center"/>
          </w:tcPr>
          <w:p w14:paraId="60886051" w14:textId="71DA0FD3" w:rsidR="00BE6045" w:rsidRPr="00E2552B" w:rsidRDefault="00BF6145" w:rsidP="00873B71">
            <w:pPr>
              <w:jc w:val="both"/>
              <w:rPr>
                <w:rFonts w:ascii="Times New Roman" w:eastAsia="Calibri" w:hAnsi="Times New Roman" w:cs="Times New Roman"/>
                <w:b/>
                <w:sz w:val="24"/>
                <w:szCs w:val="24"/>
                <w:lang w:val="en-US"/>
              </w:rPr>
            </w:pPr>
            <w:r w:rsidRPr="00E2552B">
              <w:rPr>
                <w:rFonts w:ascii="Times New Roman" w:eastAsia="Calibri" w:hAnsi="Times New Roman" w:cs="Times New Roman"/>
                <w:b/>
                <w:sz w:val="24"/>
                <w:szCs w:val="24"/>
                <w:lang w:val="en-US"/>
              </w:rPr>
              <w:t>VII.</w:t>
            </w:r>
            <w:r w:rsidRPr="00E2552B">
              <w:rPr>
                <w:rFonts w:ascii="Times New Roman" w:eastAsia="Calibri" w:hAnsi="Times New Roman" w:cs="Times New Roman"/>
                <w:b/>
                <w:sz w:val="24"/>
                <w:lang w:val="en-US"/>
              </w:rPr>
              <w:t xml:space="preserve"> Vi phạm quy định về h</w:t>
            </w:r>
            <w:r w:rsidRPr="00E2552B">
              <w:rPr>
                <w:rFonts w:ascii="Times New Roman" w:eastAsia="Calibri" w:hAnsi="Times New Roman" w:cs="Times New Roman"/>
                <w:b/>
                <w:sz w:val="24"/>
                <w:szCs w:val="24"/>
                <w:lang w:val="en-US"/>
              </w:rPr>
              <w:t>oạt động bù trừ, thanh toán giao dịch chứng khoán</w:t>
            </w:r>
          </w:p>
        </w:tc>
      </w:tr>
      <w:tr w:rsidR="00BF6145" w:rsidRPr="00E2552B" w14:paraId="0472B941" w14:textId="77777777" w:rsidTr="00092762">
        <w:trPr>
          <w:trHeight w:val="477"/>
          <w:jc w:val="center"/>
        </w:trPr>
        <w:tc>
          <w:tcPr>
            <w:tcW w:w="16306" w:type="dxa"/>
            <w:gridSpan w:val="7"/>
            <w:vAlign w:val="center"/>
          </w:tcPr>
          <w:p w14:paraId="5F3B63DB" w14:textId="078A3604" w:rsidR="00BF6145" w:rsidRPr="00873B71" w:rsidRDefault="00BF6145" w:rsidP="00C277F3">
            <w:pPr>
              <w:jc w:val="both"/>
              <w:rPr>
                <w:rFonts w:ascii="Times New Roman" w:eastAsia="Calibri" w:hAnsi="Times New Roman" w:cs="Times New Roman"/>
                <w:i/>
                <w:sz w:val="28"/>
                <w:szCs w:val="28"/>
                <w:lang w:val="en-US"/>
              </w:rPr>
            </w:pPr>
            <w:r w:rsidRPr="00873B71">
              <w:rPr>
                <w:rFonts w:ascii="Times New Roman" w:eastAsia="Calibri" w:hAnsi="Times New Roman" w:cs="Times New Roman"/>
                <w:b/>
                <w:i/>
                <w:sz w:val="28"/>
                <w:szCs w:val="28"/>
                <w:lang w:val="en-US"/>
              </w:rPr>
              <w:t>VII.</w:t>
            </w:r>
            <w:r w:rsidR="00C277F3">
              <w:rPr>
                <w:rFonts w:ascii="Times New Roman" w:eastAsia="Calibri" w:hAnsi="Times New Roman" w:cs="Times New Roman"/>
                <w:b/>
                <w:i/>
                <w:sz w:val="28"/>
                <w:szCs w:val="28"/>
                <w:lang w:val="en-US"/>
              </w:rPr>
              <w:t>1</w:t>
            </w:r>
            <w:r w:rsidRPr="00873B71">
              <w:rPr>
                <w:rFonts w:ascii="Times New Roman" w:eastAsia="Calibri" w:hAnsi="Times New Roman" w:cs="Times New Roman"/>
                <w:b/>
                <w:i/>
                <w:sz w:val="28"/>
                <w:szCs w:val="28"/>
                <w:lang w:val="en-US"/>
              </w:rPr>
              <w:t xml:space="preserve"> </w:t>
            </w:r>
            <w:r w:rsidR="00873B71" w:rsidRPr="00873B71">
              <w:rPr>
                <w:rFonts w:ascii="Times New Roman" w:hAnsi="Times New Roman" w:cs="Times New Roman"/>
                <w:color w:val="000000"/>
                <w:sz w:val="28"/>
                <w:szCs w:val="28"/>
              </w:rPr>
              <w:t>Đăng ký thông tin tài khoản vào khu vực thị trườn</w:t>
            </w:r>
            <w:r w:rsidR="000C260A">
              <w:rPr>
                <w:rFonts w:ascii="Times New Roman" w:hAnsi="Times New Roman" w:cs="Times New Roman"/>
                <w:color w:val="000000"/>
                <w:sz w:val="28"/>
                <w:szCs w:val="28"/>
              </w:rPr>
              <w:t>g</w:t>
            </w:r>
            <w:r w:rsidR="0088069D">
              <w:rPr>
                <w:rFonts w:ascii="Times New Roman" w:hAnsi="Times New Roman" w:cs="Times New Roman"/>
                <w:color w:val="000000"/>
                <w:sz w:val="28"/>
                <w:szCs w:val="28"/>
              </w:rPr>
              <w:t xml:space="preserve"> (không bao gồm khu vực thị trường chứng khoán phái sinh</w:t>
            </w:r>
            <w:r w:rsidR="00E01E15">
              <w:rPr>
                <w:rFonts w:ascii="Times New Roman" w:hAnsi="Times New Roman" w:cs="Times New Roman"/>
                <w:color w:val="000000"/>
                <w:sz w:val="28"/>
                <w:szCs w:val="28"/>
              </w:rPr>
              <w:t xml:space="preserve"> và </w:t>
            </w:r>
            <w:r w:rsidR="00CC3851">
              <w:rPr>
                <w:rFonts w:ascii="Times New Roman" w:hAnsi="Times New Roman" w:cs="Times New Roman"/>
                <w:color w:val="000000"/>
                <w:sz w:val="28"/>
                <w:szCs w:val="28"/>
              </w:rPr>
              <w:t>công cụ nợ</w:t>
            </w:r>
            <w:r w:rsidR="00E01E15">
              <w:rPr>
                <w:rFonts w:ascii="Times New Roman" w:hAnsi="Times New Roman" w:cs="Times New Roman"/>
                <w:color w:val="000000"/>
                <w:sz w:val="28"/>
                <w:szCs w:val="28"/>
              </w:rPr>
              <w:t xml:space="preserve"> của Chính phủ</w:t>
            </w:r>
            <w:r w:rsidR="0088069D">
              <w:rPr>
                <w:rFonts w:ascii="Times New Roman" w:hAnsi="Times New Roman" w:cs="Times New Roman"/>
                <w:color w:val="000000"/>
                <w:sz w:val="28"/>
                <w:szCs w:val="28"/>
              </w:rPr>
              <w:t>)</w:t>
            </w:r>
          </w:p>
        </w:tc>
      </w:tr>
      <w:tr w:rsidR="003401A1" w:rsidRPr="00E2552B" w14:paraId="146F8D8A" w14:textId="77777777" w:rsidTr="003803DD">
        <w:trPr>
          <w:trHeight w:val="2240"/>
          <w:jc w:val="center"/>
        </w:trPr>
        <w:tc>
          <w:tcPr>
            <w:tcW w:w="3114" w:type="dxa"/>
          </w:tcPr>
          <w:p w14:paraId="25CE6A4E" w14:textId="269860D2" w:rsidR="003401A1" w:rsidRPr="00E2552B" w:rsidRDefault="00213CC4" w:rsidP="00CF3925">
            <w:pPr>
              <w:contextualSpacing/>
              <w:jc w:val="both"/>
              <w:rPr>
                <w:rFonts w:ascii="Times New Roman" w:hAnsi="Times New Roman" w:cs="Times New Roman"/>
                <w:sz w:val="24"/>
                <w:szCs w:val="24"/>
              </w:rPr>
            </w:pPr>
            <w:r>
              <w:rPr>
                <w:rFonts w:ascii="Times New Roman" w:eastAsia="Calibri" w:hAnsi="Times New Roman" w:cs="Times New Roman"/>
                <w:bCs/>
                <w:color w:val="000000"/>
                <w:sz w:val="24"/>
                <w:szCs w:val="24"/>
                <w:lang w:val="en-US"/>
              </w:rPr>
              <w:t xml:space="preserve">1. </w:t>
            </w:r>
            <w:r w:rsidR="009955B9">
              <w:rPr>
                <w:rFonts w:ascii="Times New Roman" w:eastAsia="Calibri" w:hAnsi="Times New Roman" w:cs="Times New Roman"/>
                <w:bCs/>
                <w:color w:val="000000"/>
                <w:sz w:val="24"/>
                <w:szCs w:val="24"/>
                <w:lang w:val="en-US"/>
              </w:rPr>
              <w:t xml:space="preserve">Có </w:t>
            </w:r>
            <w:r w:rsidR="0052613D">
              <w:rPr>
                <w:rFonts w:ascii="Times New Roman" w:eastAsia="Calibri" w:hAnsi="Times New Roman" w:cs="Times New Roman"/>
                <w:bCs/>
                <w:color w:val="000000"/>
                <w:sz w:val="24"/>
                <w:szCs w:val="24"/>
                <w:lang w:val="en-US"/>
              </w:rPr>
              <w:t>dưới</w:t>
            </w:r>
            <w:r w:rsidR="009955B9">
              <w:rPr>
                <w:rFonts w:ascii="Times New Roman" w:eastAsia="Calibri" w:hAnsi="Times New Roman" w:cs="Times New Roman"/>
                <w:bCs/>
                <w:color w:val="000000"/>
                <w:sz w:val="24"/>
                <w:szCs w:val="24"/>
                <w:lang w:val="en-US"/>
              </w:rPr>
              <w:t xml:space="preserve"> </w:t>
            </w:r>
            <w:r w:rsidR="00CF3925">
              <w:rPr>
                <w:rFonts w:ascii="Times New Roman" w:eastAsia="Calibri" w:hAnsi="Times New Roman" w:cs="Times New Roman"/>
                <w:bCs/>
                <w:color w:val="000000"/>
                <w:sz w:val="24"/>
                <w:szCs w:val="24"/>
                <w:lang w:val="en-US"/>
              </w:rPr>
              <w:t xml:space="preserve">10 tài khoản </w:t>
            </w:r>
            <w:r w:rsidR="002509C5">
              <w:rPr>
                <w:rFonts w:ascii="Times New Roman" w:eastAsia="Calibri" w:hAnsi="Times New Roman" w:cs="Times New Roman"/>
                <w:bCs/>
                <w:color w:val="000000"/>
                <w:sz w:val="24"/>
                <w:szCs w:val="24"/>
                <w:lang w:val="en-US"/>
              </w:rPr>
              <w:t xml:space="preserve">trong 01 tháng </w:t>
            </w:r>
            <w:r w:rsidR="009955B9">
              <w:rPr>
                <w:rFonts w:ascii="Times New Roman" w:eastAsia="Calibri" w:hAnsi="Times New Roman" w:cs="Times New Roman"/>
                <w:bCs/>
                <w:color w:val="000000"/>
                <w:sz w:val="24"/>
                <w:szCs w:val="24"/>
                <w:lang w:val="en-US"/>
              </w:rPr>
              <w:t xml:space="preserve">không đăng ký </w:t>
            </w:r>
            <w:r w:rsidR="000C260A">
              <w:rPr>
                <w:rFonts w:ascii="Times New Roman" w:eastAsia="Calibri" w:hAnsi="Times New Roman" w:cs="Times New Roman"/>
                <w:bCs/>
                <w:color w:val="000000"/>
                <w:sz w:val="24"/>
                <w:szCs w:val="24"/>
                <w:lang w:val="en-US"/>
              </w:rPr>
              <w:t xml:space="preserve">vào </w:t>
            </w:r>
            <w:r w:rsidR="00B17727" w:rsidRPr="00BE6045">
              <w:rPr>
                <w:rFonts w:ascii="Times New Roman" w:eastAsia="Calibri" w:hAnsi="Times New Roman" w:cs="Times New Roman"/>
                <w:bCs/>
                <w:color w:val="000000"/>
                <w:sz w:val="24"/>
                <w:szCs w:val="24"/>
                <w:lang w:val="id-ID"/>
              </w:rPr>
              <w:t xml:space="preserve">khu vực thị trường </w:t>
            </w:r>
            <w:r w:rsidR="003C467D" w:rsidRPr="00BE6045">
              <w:rPr>
                <w:rFonts w:ascii="Times New Roman" w:eastAsia="Calibri" w:hAnsi="Times New Roman" w:cs="Times New Roman"/>
                <w:bCs/>
                <w:color w:val="000000"/>
                <w:sz w:val="24"/>
                <w:szCs w:val="24"/>
                <w:lang w:val="id-ID"/>
              </w:rPr>
              <w:t>trước khi thực hiện lệnh giao dịch của khách hàng</w:t>
            </w:r>
            <w:r w:rsidR="003C467D" w:rsidRPr="00BE6045" w:rsidDel="000C260A">
              <w:rPr>
                <w:rFonts w:ascii="Times New Roman" w:eastAsia="Calibri" w:hAnsi="Times New Roman" w:cs="Times New Roman"/>
                <w:bCs/>
                <w:color w:val="000000"/>
                <w:sz w:val="24"/>
                <w:szCs w:val="24"/>
                <w:lang w:val="id-ID"/>
              </w:rPr>
              <w:t xml:space="preserve"> </w:t>
            </w:r>
            <w:r w:rsidR="00B17727" w:rsidRPr="00BE6045">
              <w:rPr>
                <w:rFonts w:ascii="Times New Roman" w:eastAsia="Calibri" w:hAnsi="Times New Roman" w:cs="Times New Roman"/>
                <w:bCs/>
                <w:color w:val="000000"/>
                <w:sz w:val="24"/>
                <w:szCs w:val="24"/>
                <w:lang w:val="en-US"/>
              </w:rPr>
              <w:t xml:space="preserve">theo </w:t>
            </w:r>
            <w:r w:rsidR="00B17727" w:rsidRPr="00BE6045">
              <w:rPr>
                <w:rFonts w:ascii="Times New Roman" w:eastAsia="Calibri" w:hAnsi="Times New Roman" w:cs="Times New Roman"/>
                <w:bCs/>
                <w:color w:val="000000"/>
                <w:sz w:val="24"/>
                <w:szCs w:val="24"/>
                <w:lang w:val="id-ID"/>
              </w:rPr>
              <w:t xml:space="preserve">quy định tại Quy chế hoạt động </w:t>
            </w:r>
            <w:r w:rsidR="00B17727" w:rsidRPr="00BE6045">
              <w:rPr>
                <w:rFonts w:ascii="Times New Roman" w:eastAsia="Calibri" w:hAnsi="Times New Roman" w:cs="Times New Roman"/>
                <w:bCs/>
                <w:sz w:val="24"/>
                <w:szCs w:val="24"/>
                <w:lang w:val="id-ID"/>
              </w:rPr>
              <w:t xml:space="preserve">bù trừ và thanh toán </w:t>
            </w:r>
            <w:r w:rsidR="00B17727" w:rsidRPr="00BE6045">
              <w:rPr>
                <w:rFonts w:ascii="Times New Roman" w:eastAsia="Calibri" w:hAnsi="Times New Roman" w:cs="Times New Roman"/>
                <w:bCs/>
                <w:sz w:val="24"/>
                <w:szCs w:val="24"/>
                <w:lang w:val="en-US"/>
              </w:rPr>
              <w:t xml:space="preserve">giao dịch </w:t>
            </w:r>
            <w:r w:rsidR="00B17727" w:rsidRPr="00BE6045">
              <w:rPr>
                <w:rFonts w:ascii="Times New Roman" w:eastAsia="Calibri" w:hAnsi="Times New Roman" w:cs="Times New Roman"/>
                <w:bCs/>
                <w:sz w:val="24"/>
                <w:szCs w:val="24"/>
                <w:lang w:val="id-ID"/>
              </w:rPr>
              <w:t xml:space="preserve">chứng khoán </w:t>
            </w:r>
            <w:r w:rsidR="00B17727" w:rsidRPr="00BE6045">
              <w:rPr>
                <w:rFonts w:ascii="Times New Roman" w:eastAsia="Calibri" w:hAnsi="Times New Roman" w:cs="Times New Roman"/>
                <w:bCs/>
                <w:color w:val="000000"/>
                <w:sz w:val="24"/>
                <w:szCs w:val="24"/>
                <w:lang w:val="id-ID"/>
              </w:rPr>
              <w:t>của VSDC</w:t>
            </w:r>
            <w:r w:rsidR="00B17727" w:rsidRPr="00BE6045">
              <w:rPr>
                <w:rFonts w:ascii="Times New Roman" w:eastAsia="Calibri" w:hAnsi="Times New Roman" w:cs="Times New Roman"/>
                <w:bCs/>
                <w:color w:val="000000"/>
                <w:sz w:val="24"/>
                <w:szCs w:val="24"/>
                <w:lang w:val="en-US"/>
              </w:rPr>
              <w:t>.</w:t>
            </w:r>
          </w:p>
        </w:tc>
        <w:tc>
          <w:tcPr>
            <w:tcW w:w="2661" w:type="dxa"/>
          </w:tcPr>
          <w:p w14:paraId="3E8B2604" w14:textId="78425EC8" w:rsidR="003401A1" w:rsidRPr="00E2552B" w:rsidRDefault="003401A1" w:rsidP="009361EE">
            <w:pPr>
              <w:jc w:val="both"/>
              <w:rPr>
                <w:rFonts w:ascii="Times New Roman" w:eastAsia="Calibri" w:hAnsi="Times New Roman" w:cs="Times New Roman"/>
                <w:sz w:val="24"/>
                <w:szCs w:val="24"/>
                <w:lang w:val="vi-VN"/>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vi-VN"/>
              </w:rPr>
              <w:t xml:space="preserve">Có từ </w:t>
            </w:r>
            <w:r w:rsidR="00EC5736">
              <w:rPr>
                <w:rFonts w:ascii="Times New Roman" w:eastAsia="Calibri" w:hAnsi="Times New Roman" w:cs="Times New Roman"/>
                <w:sz w:val="24"/>
                <w:szCs w:val="24"/>
                <w:lang w:val="en-US"/>
              </w:rPr>
              <w:t>10</w:t>
            </w:r>
            <w:r w:rsidR="006718D4">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 xml:space="preserve">đến </w:t>
            </w:r>
            <w:r w:rsidR="00EC5736">
              <w:rPr>
                <w:rFonts w:ascii="Times New Roman" w:eastAsia="Calibri" w:hAnsi="Times New Roman" w:cs="Times New Roman"/>
                <w:sz w:val="24"/>
                <w:szCs w:val="24"/>
                <w:lang w:val="en-US"/>
              </w:rPr>
              <w:t xml:space="preserve">20 tài khoản </w:t>
            </w:r>
            <w:r w:rsidRPr="00E2552B">
              <w:rPr>
                <w:rFonts w:ascii="Times New Roman" w:eastAsia="Calibri" w:hAnsi="Times New Roman" w:cs="Times New Roman"/>
                <w:sz w:val="24"/>
                <w:szCs w:val="24"/>
                <w:lang w:val="vi-VN"/>
              </w:rPr>
              <w:t xml:space="preserve">trong 01 tháng </w:t>
            </w:r>
            <w:r w:rsidR="00CD46E1">
              <w:rPr>
                <w:rFonts w:ascii="Times New Roman" w:eastAsia="Calibri" w:hAnsi="Times New Roman" w:cs="Times New Roman"/>
                <w:bCs/>
                <w:color w:val="000000"/>
                <w:sz w:val="24"/>
                <w:szCs w:val="24"/>
                <w:lang w:val="en-US"/>
              </w:rPr>
              <w:t xml:space="preserve">không đăng ký vào </w:t>
            </w:r>
            <w:r w:rsidR="00CD46E1" w:rsidRPr="00BE6045">
              <w:rPr>
                <w:rFonts w:ascii="Times New Roman" w:eastAsia="Calibri" w:hAnsi="Times New Roman" w:cs="Times New Roman"/>
                <w:bCs/>
                <w:color w:val="000000"/>
                <w:sz w:val="24"/>
                <w:szCs w:val="24"/>
                <w:lang w:val="id-ID"/>
              </w:rPr>
              <w:t xml:space="preserve">khu vực thị trường </w:t>
            </w:r>
            <w:r w:rsidR="009046A6" w:rsidRPr="00BE6045">
              <w:rPr>
                <w:rFonts w:ascii="Times New Roman" w:eastAsia="Calibri" w:hAnsi="Times New Roman" w:cs="Times New Roman"/>
                <w:bCs/>
                <w:color w:val="000000"/>
                <w:sz w:val="24"/>
                <w:szCs w:val="24"/>
                <w:lang w:val="id-ID"/>
              </w:rPr>
              <w:t>trước khi thực hiện lệnh giao dịch của khách hàng</w:t>
            </w:r>
            <w:r w:rsidR="009046A6" w:rsidDel="00CD46E1">
              <w:rPr>
                <w:rFonts w:ascii="Times New Roman" w:eastAsia="Calibri" w:hAnsi="Times New Roman" w:cs="Times New Roman"/>
                <w:sz w:val="24"/>
                <w:szCs w:val="24"/>
                <w:lang w:val="vi-VN"/>
              </w:rPr>
              <w:t xml:space="preserve"> </w:t>
            </w:r>
            <w:r w:rsidR="00B17727" w:rsidRPr="00BE6045">
              <w:rPr>
                <w:rFonts w:ascii="Times New Roman" w:eastAsia="Calibri" w:hAnsi="Times New Roman" w:cs="Times New Roman"/>
                <w:bCs/>
                <w:color w:val="000000"/>
                <w:sz w:val="24"/>
                <w:szCs w:val="24"/>
                <w:lang w:val="en-US"/>
              </w:rPr>
              <w:t xml:space="preserve">theo </w:t>
            </w:r>
            <w:r w:rsidR="00B17727" w:rsidRPr="00BE6045">
              <w:rPr>
                <w:rFonts w:ascii="Times New Roman" w:eastAsia="Calibri" w:hAnsi="Times New Roman" w:cs="Times New Roman"/>
                <w:bCs/>
                <w:color w:val="000000"/>
                <w:sz w:val="24"/>
                <w:szCs w:val="24"/>
                <w:lang w:val="id-ID"/>
              </w:rPr>
              <w:t xml:space="preserve">quy định tại Quy chế hoạt động </w:t>
            </w:r>
            <w:r w:rsidR="00B17727" w:rsidRPr="00BE6045">
              <w:rPr>
                <w:rFonts w:ascii="Times New Roman" w:eastAsia="Calibri" w:hAnsi="Times New Roman" w:cs="Times New Roman"/>
                <w:bCs/>
                <w:sz w:val="24"/>
                <w:szCs w:val="24"/>
                <w:lang w:val="id-ID"/>
              </w:rPr>
              <w:t xml:space="preserve">bù trừ và thanh toán </w:t>
            </w:r>
            <w:r w:rsidR="00B17727" w:rsidRPr="00BE6045">
              <w:rPr>
                <w:rFonts w:ascii="Times New Roman" w:eastAsia="Calibri" w:hAnsi="Times New Roman" w:cs="Times New Roman"/>
                <w:bCs/>
                <w:sz w:val="24"/>
                <w:szCs w:val="24"/>
                <w:lang w:val="en-US"/>
              </w:rPr>
              <w:t xml:space="preserve">giao dịch </w:t>
            </w:r>
            <w:r w:rsidR="00B17727" w:rsidRPr="00BE6045">
              <w:rPr>
                <w:rFonts w:ascii="Times New Roman" w:eastAsia="Calibri" w:hAnsi="Times New Roman" w:cs="Times New Roman"/>
                <w:bCs/>
                <w:sz w:val="24"/>
                <w:szCs w:val="24"/>
                <w:lang w:val="id-ID"/>
              </w:rPr>
              <w:t xml:space="preserve">chứng khoán </w:t>
            </w:r>
            <w:r w:rsidR="00B17727" w:rsidRPr="00BE6045">
              <w:rPr>
                <w:rFonts w:ascii="Times New Roman" w:eastAsia="Calibri" w:hAnsi="Times New Roman" w:cs="Times New Roman"/>
                <w:bCs/>
                <w:color w:val="000000"/>
                <w:sz w:val="24"/>
                <w:szCs w:val="24"/>
                <w:lang w:val="id-ID"/>
              </w:rPr>
              <w:t>của VSDC</w:t>
            </w:r>
            <w:r w:rsidR="00B17727" w:rsidRPr="00BE6045">
              <w:rPr>
                <w:rFonts w:ascii="Times New Roman" w:eastAsia="Calibri" w:hAnsi="Times New Roman" w:cs="Times New Roman"/>
                <w:bCs/>
                <w:color w:val="000000"/>
                <w:sz w:val="24"/>
                <w:szCs w:val="24"/>
                <w:lang w:val="en-US"/>
              </w:rPr>
              <w:t>.</w:t>
            </w:r>
          </w:p>
        </w:tc>
        <w:tc>
          <w:tcPr>
            <w:tcW w:w="2725" w:type="dxa"/>
          </w:tcPr>
          <w:p w14:paraId="7B3E3141" w14:textId="1D9A55E3" w:rsidR="003401A1" w:rsidRPr="00E2552B" w:rsidRDefault="003401A1" w:rsidP="00F907EC">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vi-VN"/>
              </w:rPr>
              <w:t xml:space="preserve">Có từ </w:t>
            </w:r>
            <w:r w:rsidR="009361EE">
              <w:rPr>
                <w:rFonts w:ascii="Times New Roman" w:eastAsia="Calibri" w:hAnsi="Times New Roman" w:cs="Times New Roman"/>
                <w:sz w:val="24"/>
                <w:szCs w:val="24"/>
                <w:lang w:val="en-US"/>
              </w:rPr>
              <w:t xml:space="preserve">21 tài khoản </w:t>
            </w:r>
            <w:r>
              <w:rPr>
                <w:rFonts w:ascii="Times New Roman" w:eastAsia="Calibri" w:hAnsi="Times New Roman" w:cs="Times New Roman"/>
                <w:sz w:val="24"/>
                <w:szCs w:val="24"/>
                <w:lang w:val="en-US"/>
              </w:rPr>
              <w:t xml:space="preserve">trở lên </w:t>
            </w:r>
            <w:r w:rsidRPr="00E2552B">
              <w:rPr>
                <w:rFonts w:ascii="Times New Roman" w:eastAsia="Calibri" w:hAnsi="Times New Roman" w:cs="Times New Roman"/>
                <w:sz w:val="24"/>
                <w:szCs w:val="24"/>
                <w:lang w:val="vi-VN"/>
              </w:rPr>
              <w:t xml:space="preserve">trong 01 tháng </w:t>
            </w:r>
            <w:r w:rsidR="00134156">
              <w:rPr>
                <w:rFonts w:ascii="Times New Roman" w:eastAsia="Calibri" w:hAnsi="Times New Roman" w:cs="Times New Roman"/>
                <w:sz w:val="24"/>
                <w:szCs w:val="24"/>
                <w:lang w:val="en-US"/>
              </w:rPr>
              <w:t xml:space="preserve">không đăng ký vào khu vực thị trường </w:t>
            </w:r>
            <w:r w:rsidR="00EF7F71" w:rsidRPr="00BE6045">
              <w:rPr>
                <w:rFonts w:ascii="Times New Roman" w:eastAsia="Calibri" w:hAnsi="Times New Roman" w:cs="Times New Roman"/>
                <w:bCs/>
                <w:color w:val="000000"/>
                <w:sz w:val="24"/>
                <w:szCs w:val="24"/>
                <w:lang w:val="id-ID"/>
              </w:rPr>
              <w:t>trước khi thực hiện lệnh giao dịch của khách hàng</w:t>
            </w:r>
            <w:r w:rsidR="00EF7F71" w:rsidRPr="00E2552B" w:rsidDel="00134156">
              <w:rPr>
                <w:rFonts w:ascii="Times New Roman" w:eastAsia="Calibri" w:hAnsi="Times New Roman" w:cs="Times New Roman"/>
                <w:sz w:val="24"/>
                <w:szCs w:val="24"/>
                <w:lang w:val="en-US"/>
              </w:rPr>
              <w:t xml:space="preserve"> </w:t>
            </w:r>
            <w:r w:rsidR="00B17727" w:rsidRPr="00BE6045">
              <w:rPr>
                <w:rFonts w:ascii="Times New Roman" w:eastAsia="Calibri" w:hAnsi="Times New Roman" w:cs="Times New Roman"/>
                <w:bCs/>
                <w:color w:val="000000"/>
                <w:sz w:val="24"/>
                <w:szCs w:val="24"/>
                <w:lang w:val="en-US"/>
              </w:rPr>
              <w:t xml:space="preserve">theo </w:t>
            </w:r>
            <w:r w:rsidR="00B17727" w:rsidRPr="00BE6045">
              <w:rPr>
                <w:rFonts w:ascii="Times New Roman" w:eastAsia="Calibri" w:hAnsi="Times New Roman" w:cs="Times New Roman"/>
                <w:bCs/>
                <w:color w:val="000000"/>
                <w:sz w:val="24"/>
                <w:szCs w:val="24"/>
                <w:lang w:val="id-ID"/>
              </w:rPr>
              <w:t xml:space="preserve">quy định tại Quy chế hoạt động </w:t>
            </w:r>
            <w:r w:rsidR="00B17727" w:rsidRPr="00BE6045">
              <w:rPr>
                <w:rFonts w:ascii="Times New Roman" w:eastAsia="Calibri" w:hAnsi="Times New Roman" w:cs="Times New Roman"/>
                <w:bCs/>
                <w:sz w:val="24"/>
                <w:szCs w:val="24"/>
                <w:lang w:val="id-ID"/>
              </w:rPr>
              <w:t xml:space="preserve">bù trừ và thanh toán </w:t>
            </w:r>
            <w:r w:rsidR="00B17727" w:rsidRPr="00BE6045">
              <w:rPr>
                <w:rFonts w:ascii="Times New Roman" w:eastAsia="Calibri" w:hAnsi="Times New Roman" w:cs="Times New Roman"/>
                <w:bCs/>
                <w:sz w:val="24"/>
                <w:szCs w:val="24"/>
                <w:lang w:val="en-US"/>
              </w:rPr>
              <w:t xml:space="preserve">giao dịch </w:t>
            </w:r>
            <w:r w:rsidR="00B17727" w:rsidRPr="00BE6045">
              <w:rPr>
                <w:rFonts w:ascii="Times New Roman" w:eastAsia="Calibri" w:hAnsi="Times New Roman" w:cs="Times New Roman"/>
                <w:bCs/>
                <w:sz w:val="24"/>
                <w:szCs w:val="24"/>
                <w:lang w:val="id-ID"/>
              </w:rPr>
              <w:t xml:space="preserve">chứng khoán </w:t>
            </w:r>
            <w:r w:rsidR="00B17727" w:rsidRPr="00BE6045">
              <w:rPr>
                <w:rFonts w:ascii="Times New Roman" w:eastAsia="Calibri" w:hAnsi="Times New Roman" w:cs="Times New Roman"/>
                <w:bCs/>
                <w:color w:val="000000"/>
                <w:sz w:val="24"/>
                <w:szCs w:val="24"/>
                <w:lang w:val="id-ID"/>
              </w:rPr>
              <w:t>của VSDC</w:t>
            </w:r>
            <w:r w:rsidR="00B17727" w:rsidRPr="00BE6045">
              <w:rPr>
                <w:rFonts w:ascii="Times New Roman" w:eastAsia="Calibri" w:hAnsi="Times New Roman" w:cs="Times New Roman"/>
                <w:bCs/>
                <w:color w:val="000000"/>
                <w:sz w:val="24"/>
                <w:szCs w:val="24"/>
                <w:lang w:val="en-US"/>
              </w:rPr>
              <w:t>.</w:t>
            </w:r>
          </w:p>
        </w:tc>
        <w:tc>
          <w:tcPr>
            <w:tcW w:w="1991" w:type="dxa"/>
          </w:tcPr>
          <w:p w14:paraId="1BF48799" w14:textId="08909292" w:rsidR="003401A1" w:rsidRPr="00E2552B" w:rsidRDefault="003401A1" w:rsidP="003401A1">
            <w:pPr>
              <w:jc w:val="both"/>
              <w:rPr>
                <w:rFonts w:ascii="Times New Roman" w:eastAsia="Calibri" w:hAnsi="Times New Roman" w:cs="Times New Roman"/>
                <w:sz w:val="24"/>
                <w:szCs w:val="24"/>
                <w:lang w:val="id-ID"/>
              </w:rPr>
            </w:pPr>
          </w:p>
        </w:tc>
        <w:tc>
          <w:tcPr>
            <w:tcW w:w="2547" w:type="dxa"/>
          </w:tcPr>
          <w:p w14:paraId="0F02AB29"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746D0EAC"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16D8C0F7" w14:textId="77777777" w:rsidR="003401A1" w:rsidRPr="00E2552B" w:rsidRDefault="003401A1" w:rsidP="003401A1">
            <w:pPr>
              <w:jc w:val="both"/>
              <w:rPr>
                <w:rFonts w:ascii="Times New Roman" w:eastAsia="Calibri" w:hAnsi="Times New Roman" w:cs="Times New Roman"/>
                <w:sz w:val="24"/>
                <w:szCs w:val="24"/>
                <w:lang w:val="id-ID"/>
              </w:rPr>
            </w:pPr>
          </w:p>
        </w:tc>
      </w:tr>
      <w:tr w:rsidR="00BF6145" w:rsidRPr="00E2552B" w14:paraId="5CC1D58E" w14:textId="77777777" w:rsidTr="001C1112">
        <w:trPr>
          <w:trHeight w:val="558"/>
          <w:jc w:val="center"/>
        </w:trPr>
        <w:tc>
          <w:tcPr>
            <w:tcW w:w="15304" w:type="dxa"/>
            <w:gridSpan w:val="6"/>
            <w:vAlign w:val="center"/>
          </w:tcPr>
          <w:p w14:paraId="6936073A" w14:textId="44DD999D" w:rsidR="00BF6145" w:rsidRPr="004044F9" w:rsidRDefault="00BF6145" w:rsidP="00C277F3">
            <w:pPr>
              <w:jc w:val="both"/>
              <w:rPr>
                <w:rFonts w:ascii="Times New Roman" w:eastAsia="Calibri" w:hAnsi="Times New Roman" w:cs="Times New Roman"/>
                <w:i/>
                <w:sz w:val="24"/>
                <w:szCs w:val="24"/>
                <w:lang w:val="id-ID"/>
              </w:rPr>
            </w:pPr>
            <w:r w:rsidRPr="004044F9">
              <w:rPr>
                <w:rFonts w:ascii="Times New Roman" w:eastAsia="Calibri" w:hAnsi="Times New Roman" w:cs="Times New Roman"/>
                <w:b/>
                <w:i/>
                <w:sz w:val="24"/>
                <w:szCs w:val="24"/>
                <w:lang w:val="en-US"/>
              </w:rPr>
              <w:t>VII.</w:t>
            </w:r>
            <w:r w:rsidR="00C277F3">
              <w:rPr>
                <w:rFonts w:ascii="Times New Roman" w:eastAsia="Calibri" w:hAnsi="Times New Roman" w:cs="Times New Roman"/>
                <w:b/>
                <w:i/>
                <w:sz w:val="24"/>
                <w:szCs w:val="24"/>
                <w:lang w:val="en-US"/>
              </w:rPr>
              <w:t>2</w:t>
            </w:r>
            <w:r w:rsidRPr="004044F9">
              <w:rPr>
                <w:rFonts w:ascii="Times New Roman" w:eastAsia="Calibri" w:hAnsi="Times New Roman" w:cs="Times New Roman"/>
                <w:b/>
                <w:i/>
                <w:sz w:val="24"/>
                <w:szCs w:val="24"/>
                <w:lang w:val="en-US"/>
              </w:rPr>
              <w:t xml:space="preserve"> Sửa lỗi sau giao dịch</w:t>
            </w:r>
            <w:r w:rsidR="002510B1">
              <w:rPr>
                <w:rFonts w:ascii="Times New Roman" w:eastAsia="Calibri" w:hAnsi="Times New Roman" w:cs="Times New Roman"/>
                <w:b/>
                <w:i/>
                <w:sz w:val="24"/>
                <w:szCs w:val="24"/>
                <w:lang w:val="en-US"/>
              </w:rPr>
              <w:t xml:space="preserve"> (không bao gồm trường hợp sửa lỗi do chưa đăng ký thông tin tài khoản vào khu vực thị trường)</w:t>
            </w:r>
          </w:p>
        </w:tc>
        <w:tc>
          <w:tcPr>
            <w:tcW w:w="1002" w:type="dxa"/>
          </w:tcPr>
          <w:p w14:paraId="58C01A67" w14:textId="77777777" w:rsidR="00BF6145" w:rsidRPr="00E2552B" w:rsidRDefault="00BF6145" w:rsidP="00BF6145">
            <w:pPr>
              <w:jc w:val="both"/>
              <w:rPr>
                <w:rFonts w:ascii="Times New Roman" w:eastAsia="Calibri" w:hAnsi="Times New Roman" w:cs="Times New Roman"/>
                <w:sz w:val="24"/>
                <w:szCs w:val="24"/>
                <w:lang w:val="id-ID"/>
              </w:rPr>
            </w:pPr>
          </w:p>
        </w:tc>
      </w:tr>
      <w:tr w:rsidR="00BF6145" w:rsidRPr="00E2552B" w14:paraId="1DABCF7B" w14:textId="77777777" w:rsidTr="00813836">
        <w:trPr>
          <w:trHeight w:val="800"/>
          <w:jc w:val="center"/>
        </w:trPr>
        <w:tc>
          <w:tcPr>
            <w:tcW w:w="3114" w:type="dxa"/>
          </w:tcPr>
          <w:p w14:paraId="1549D06F" w14:textId="253A46E0" w:rsidR="00BF6145" w:rsidRPr="00E2552B" w:rsidRDefault="00BF6145" w:rsidP="00BF6145">
            <w:pPr>
              <w:contextualSpacing/>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id-ID"/>
              </w:rPr>
              <w:t xml:space="preserve">Có </w:t>
            </w:r>
            <w:r w:rsidR="006A77DB">
              <w:rPr>
                <w:rFonts w:ascii="Times New Roman" w:eastAsia="Calibri" w:hAnsi="Times New Roman" w:cs="Times New Roman"/>
                <w:sz w:val="24"/>
                <w:szCs w:val="24"/>
                <w:lang w:val="en-US"/>
              </w:rPr>
              <w:t>03</w:t>
            </w:r>
            <w:r w:rsidRPr="00E2552B">
              <w:rPr>
                <w:rFonts w:ascii="Times New Roman" w:eastAsia="Calibri" w:hAnsi="Times New Roman" w:cs="Times New Roman"/>
                <w:sz w:val="24"/>
                <w:szCs w:val="24"/>
                <w:lang w:val="id-ID"/>
              </w:rPr>
              <w:t xml:space="preserve"> lần</w:t>
            </w:r>
            <w:r w:rsidRPr="00E2552B">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 xml:space="preserve">tính theo </w:t>
            </w:r>
            <w:r w:rsidRPr="00E2552B">
              <w:rPr>
                <w:rFonts w:ascii="Times New Roman" w:eastAsia="Calibri" w:hAnsi="Times New Roman" w:cs="Times New Roman"/>
                <w:sz w:val="24"/>
                <w:szCs w:val="24"/>
                <w:lang w:val="en-US"/>
              </w:rPr>
              <w:t>số hiệu lệnh)</w:t>
            </w:r>
            <w:r w:rsidRPr="00E2552B">
              <w:rPr>
                <w:rFonts w:ascii="Times New Roman" w:eastAsia="Calibri" w:hAnsi="Times New Roman" w:cs="Times New Roman"/>
                <w:sz w:val="24"/>
                <w:szCs w:val="24"/>
                <w:lang w:val="id-ID"/>
              </w:rPr>
              <w:t xml:space="preserve"> trong 01 tháng </w:t>
            </w:r>
            <w:r w:rsidR="00383B17">
              <w:rPr>
                <w:rFonts w:ascii="Times New Roman" w:eastAsia="Calibri" w:hAnsi="Times New Roman" w:cs="Times New Roman"/>
                <w:sz w:val="24"/>
                <w:szCs w:val="24"/>
                <w:lang w:val="en-US"/>
              </w:rPr>
              <w:t xml:space="preserve">(tính theo </w:t>
            </w:r>
            <w:r w:rsidR="00383B17" w:rsidRPr="00113BA9">
              <w:rPr>
                <w:rFonts w:ascii="Times New Roman" w:eastAsia="Times New Roman" w:hAnsi="Times New Roman" w:cs="Times New Roman"/>
                <w:sz w:val="24"/>
                <w:szCs w:val="24"/>
                <w:lang w:val="en-US"/>
              </w:rPr>
              <w:t>ngày thực hiện sửa lỗi</w:t>
            </w:r>
            <w:r w:rsidR="00383B17">
              <w:rPr>
                <w:rFonts w:ascii="Times New Roman" w:eastAsia="Times New Roman" w:hAnsi="Times New Roman" w:cs="Times New Roman"/>
                <w:sz w:val="24"/>
                <w:szCs w:val="24"/>
                <w:lang w:val="en-US"/>
              </w:rPr>
              <w:t>)</w:t>
            </w:r>
            <w:r w:rsidR="00383B17" w:rsidRPr="00E2552B">
              <w:rPr>
                <w:rFonts w:ascii="Times New Roman" w:eastAsia="Calibri" w:hAnsi="Times New Roman" w:cs="Times New Roman"/>
                <w:sz w:val="24"/>
                <w:szCs w:val="24"/>
                <w:lang w:val="id-ID"/>
              </w:rPr>
              <w:t xml:space="preserve"> </w:t>
            </w:r>
            <w:r w:rsidRPr="00E2552B">
              <w:rPr>
                <w:rFonts w:ascii="Times New Roman" w:eastAsia="Calibri" w:hAnsi="Times New Roman" w:cs="Times New Roman"/>
                <w:sz w:val="24"/>
                <w:szCs w:val="24"/>
                <w:lang w:val="id-ID"/>
              </w:rPr>
              <w:t>sửa lỗi</w:t>
            </w:r>
            <w:r w:rsidRPr="00E2552B">
              <w:rPr>
                <w:rFonts w:ascii="Times New Roman" w:eastAsia="Calibri" w:hAnsi="Times New Roman" w:cs="Times New Roman"/>
                <w:sz w:val="24"/>
                <w:szCs w:val="24"/>
                <w:lang w:val="en-US"/>
              </w:rPr>
              <w:t xml:space="preserve"> sau</w:t>
            </w:r>
            <w:r w:rsidRPr="00E2552B">
              <w:rPr>
                <w:rFonts w:ascii="Times New Roman" w:eastAsia="Calibri" w:hAnsi="Times New Roman" w:cs="Times New Roman"/>
                <w:sz w:val="24"/>
                <w:szCs w:val="24"/>
                <w:lang w:val="id-ID"/>
              </w:rPr>
              <w:t xml:space="preserve"> giao dịch tại mỗi </w:t>
            </w:r>
            <w:r>
              <w:rPr>
                <w:rFonts w:ascii="Times New Roman" w:eastAsia="Calibri" w:hAnsi="Times New Roman" w:cs="Times New Roman"/>
                <w:sz w:val="24"/>
                <w:szCs w:val="24"/>
                <w:lang w:val="en-US"/>
              </w:rPr>
              <w:t>Sở giao dịch chứng khoán</w:t>
            </w:r>
            <w:r w:rsidRPr="00E2552B">
              <w:rPr>
                <w:rFonts w:ascii="Times New Roman" w:eastAsia="Calibri" w:hAnsi="Times New Roman" w:cs="Times New Roman"/>
                <w:sz w:val="24"/>
                <w:szCs w:val="24"/>
                <w:lang w:val="en-US"/>
              </w:rPr>
              <w:t>.</w:t>
            </w:r>
          </w:p>
          <w:p w14:paraId="1531A90F" w14:textId="77777777" w:rsidR="00BF6145" w:rsidRPr="00E2552B" w:rsidRDefault="00BF6145" w:rsidP="00BF6145">
            <w:pPr>
              <w:contextualSpacing/>
              <w:jc w:val="both"/>
              <w:rPr>
                <w:rFonts w:ascii="Times New Roman" w:eastAsia="Calibri" w:hAnsi="Times New Roman" w:cs="Times New Roman"/>
                <w:sz w:val="24"/>
                <w:szCs w:val="24"/>
                <w:lang w:val="en-US"/>
              </w:rPr>
            </w:pPr>
          </w:p>
        </w:tc>
        <w:tc>
          <w:tcPr>
            <w:tcW w:w="2661" w:type="dxa"/>
          </w:tcPr>
          <w:p w14:paraId="5333ACF3" w14:textId="52CEDDA1" w:rsidR="00BF6145" w:rsidRPr="00C004BB" w:rsidRDefault="00BF6145" w:rsidP="00C004BB">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id-ID"/>
              </w:rPr>
              <w:t>Có từ</w:t>
            </w:r>
            <w:r w:rsidRPr="00E2552B">
              <w:rPr>
                <w:rFonts w:ascii="Times New Roman" w:eastAsia="Calibri" w:hAnsi="Times New Roman" w:cs="Times New Roman"/>
                <w:sz w:val="24"/>
                <w:szCs w:val="24"/>
                <w:lang w:val="vi-VN"/>
              </w:rPr>
              <w:t xml:space="preserve"> </w:t>
            </w:r>
            <w:r w:rsidR="006A77DB">
              <w:rPr>
                <w:rFonts w:ascii="Times New Roman" w:eastAsia="Calibri" w:hAnsi="Times New Roman" w:cs="Times New Roman"/>
                <w:sz w:val="24"/>
                <w:szCs w:val="24"/>
                <w:lang w:val="en-US"/>
              </w:rPr>
              <w:t>04 đến 15</w:t>
            </w:r>
            <w:r w:rsidRPr="00E2552B">
              <w:rPr>
                <w:rFonts w:ascii="Times New Roman" w:eastAsia="Calibri" w:hAnsi="Times New Roman" w:cs="Times New Roman"/>
                <w:sz w:val="24"/>
                <w:szCs w:val="24"/>
                <w:lang w:val="id-ID"/>
              </w:rPr>
              <w:t xml:space="preserve"> lần </w:t>
            </w:r>
            <w:r w:rsidRPr="00E2552B">
              <w:rPr>
                <w:rFonts w:ascii="Times New Roman" w:eastAsia="Calibri" w:hAnsi="Times New Roman" w:cs="Times New Roman"/>
                <w:sz w:val="24"/>
                <w:szCs w:val="24"/>
                <w:lang w:val="en-US"/>
              </w:rPr>
              <w:t>(</w:t>
            </w:r>
            <w:r>
              <w:rPr>
                <w:rFonts w:ascii="Times New Roman" w:eastAsia="Calibri" w:hAnsi="Times New Roman" w:cs="Times New Roman"/>
                <w:sz w:val="24"/>
                <w:szCs w:val="24"/>
                <w:lang w:val="en-US"/>
              </w:rPr>
              <w:t xml:space="preserve">tính theo </w:t>
            </w:r>
            <w:r w:rsidRPr="00E2552B">
              <w:rPr>
                <w:rFonts w:ascii="Times New Roman" w:eastAsia="Calibri" w:hAnsi="Times New Roman" w:cs="Times New Roman"/>
                <w:sz w:val="24"/>
                <w:szCs w:val="24"/>
                <w:lang w:val="en-US"/>
              </w:rPr>
              <w:t xml:space="preserve">số hiệu lệnh) </w:t>
            </w:r>
            <w:r w:rsidRPr="00E2552B">
              <w:rPr>
                <w:rFonts w:ascii="Times New Roman" w:eastAsia="Calibri" w:hAnsi="Times New Roman" w:cs="Times New Roman"/>
                <w:sz w:val="24"/>
                <w:szCs w:val="24"/>
                <w:lang w:val="id-ID"/>
              </w:rPr>
              <w:t xml:space="preserve">trong 01 tháng </w:t>
            </w:r>
            <w:r w:rsidR="00383B17">
              <w:rPr>
                <w:rFonts w:ascii="Times New Roman" w:eastAsia="Calibri" w:hAnsi="Times New Roman" w:cs="Times New Roman"/>
                <w:sz w:val="24"/>
                <w:szCs w:val="24"/>
                <w:lang w:val="en-US"/>
              </w:rPr>
              <w:t xml:space="preserve">(tính theo </w:t>
            </w:r>
            <w:r w:rsidR="00383B17" w:rsidRPr="00113BA9">
              <w:rPr>
                <w:rFonts w:ascii="Times New Roman" w:eastAsia="Times New Roman" w:hAnsi="Times New Roman" w:cs="Times New Roman"/>
                <w:sz w:val="24"/>
                <w:szCs w:val="24"/>
                <w:lang w:val="en-US"/>
              </w:rPr>
              <w:t>ngày thực hiện sửa lỗi</w:t>
            </w:r>
            <w:r w:rsidR="00383B17">
              <w:rPr>
                <w:rFonts w:ascii="Times New Roman" w:eastAsia="Times New Roman" w:hAnsi="Times New Roman" w:cs="Times New Roman"/>
                <w:sz w:val="24"/>
                <w:szCs w:val="24"/>
                <w:lang w:val="en-US"/>
              </w:rPr>
              <w:t>)</w:t>
            </w:r>
            <w:r w:rsidR="00383B17" w:rsidRPr="00E2552B">
              <w:rPr>
                <w:rFonts w:ascii="Times New Roman" w:eastAsia="Calibri" w:hAnsi="Times New Roman" w:cs="Times New Roman"/>
                <w:sz w:val="24"/>
                <w:szCs w:val="24"/>
                <w:lang w:val="id-ID"/>
              </w:rPr>
              <w:t xml:space="preserve"> </w:t>
            </w:r>
            <w:r w:rsidRPr="00E2552B">
              <w:rPr>
                <w:rFonts w:ascii="Times New Roman" w:eastAsia="Calibri" w:hAnsi="Times New Roman" w:cs="Times New Roman"/>
                <w:sz w:val="24"/>
                <w:szCs w:val="24"/>
                <w:lang w:val="id-ID"/>
              </w:rPr>
              <w:t>sửa lỗi</w:t>
            </w:r>
            <w:r w:rsidRPr="00E2552B">
              <w:rPr>
                <w:rFonts w:ascii="Times New Roman" w:eastAsia="Calibri" w:hAnsi="Times New Roman" w:cs="Times New Roman"/>
                <w:sz w:val="24"/>
                <w:szCs w:val="24"/>
                <w:lang w:val="en-US"/>
              </w:rPr>
              <w:t xml:space="preserve"> sau</w:t>
            </w:r>
            <w:r w:rsidRPr="00E2552B">
              <w:rPr>
                <w:rFonts w:ascii="Times New Roman" w:eastAsia="Calibri" w:hAnsi="Times New Roman" w:cs="Times New Roman"/>
                <w:sz w:val="24"/>
                <w:szCs w:val="24"/>
                <w:lang w:val="id-ID"/>
              </w:rPr>
              <w:t xml:space="preserve"> giao dịch tại </w:t>
            </w:r>
            <w:r w:rsidRPr="00E2552B">
              <w:rPr>
                <w:rFonts w:ascii="Times New Roman" w:eastAsia="Calibri" w:hAnsi="Times New Roman" w:cs="Times New Roman"/>
                <w:sz w:val="24"/>
                <w:szCs w:val="24"/>
                <w:lang w:val="id-ID"/>
              </w:rPr>
              <w:lastRenderedPageBreak/>
              <w:t xml:space="preserve">mỗi </w:t>
            </w:r>
            <w:r>
              <w:rPr>
                <w:rFonts w:ascii="Times New Roman" w:eastAsia="Calibri" w:hAnsi="Times New Roman" w:cs="Times New Roman"/>
                <w:sz w:val="24"/>
                <w:szCs w:val="24"/>
                <w:lang w:val="en-US"/>
              </w:rPr>
              <w:t>Sở giao dịch chứng khoán</w:t>
            </w:r>
            <w:r w:rsidRPr="00E2552B">
              <w:rPr>
                <w:rFonts w:ascii="Times New Roman" w:eastAsia="Calibri" w:hAnsi="Times New Roman" w:cs="Times New Roman"/>
                <w:sz w:val="24"/>
                <w:szCs w:val="24"/>
                <w:lang w:val="en-US"/>
              </w:rPr>
              <w:t>.</w:t>
            </w:r>
          </w:p>
        </w:tc>
        <w:tc>
          <w:tcPr>
            <w:tcW w:w="2725" w:type="dxa"/>
          </w:tcPr>
          <w:p w14:paraId="0BA91825" w14:textId="1F3A2A68" w:rsidR="00BF6145" w:rsidRPr="00E2552B" w:rsidRDefault="006A77DB" w:rsidP="00C004BB">
            <w:pPr>
              <w:jc w:val="both"/>
              <w:rPr>
                <w:rFonts w:ascii="Times New Roman" w:eastAsia="Calibri" w:hAnsi="Times New Roman" w:cs="Times New Roman"/>
                <w:strike/>
                <w:sz w:val="24"/>
                <w:szCs w:val="24"/>
                <w:lang w:val="vi-VN"/>
              </w:rPr>
            </w:pPr>
            <w:r w:rsidRPr="00E2552B">
              <w:rPr>
                <w:rFonts w:ascii="Times New Roman" w:eastAsia="Calibri" w:hAnsi="Times New Roman" w:cs="Times New Roman"/>
                <w:sz w:val="24"/>
                <w:szCs w:val="24"/>
                <w:lang w:val="en-US"/>
              </w:rPr>
              <w:lastRenderedPageBreak/>
              <w:t xml:space="preserve">1. </w:t>
            </w:r>
            <w:r w:rsidRPr="00E2552B">
              <w:rPr>
                <w:rFonts w:ascii="Times New Roman" w:eastAsia="Calibri" w:hAnsi="Times New Roman" w:cs="Times New Roman"/>
                <w:sz w:val="24"/>
                <w:szCs w:val="24"/>
                <w:lang w:val="id-ID"/>
              </w:rPr>
              <w:t>Có</w:t>
            </w:r>
            <w:r>
              <w:rPr>
                <w:rFonts w:ascii="Times New Roman" w:eastAsia="Calibri" w:hAnsi="Times New Roman" w:cs="Times New Roman"/>
                <w:sz w:val="24"/>
                <w:szCs w:val="24"/>
                <w:lang w:val="en-US"/>
              </w:rPr>
              <w:t xml:space="preserve"> từ</w:t>
            </w:r>
            <w:r w:rsidRPr="00E2552B">
              <w:rPr>
                <w:rFonts w:ascii="Times New Roman" w:eastAsia="Calibri" w:hAnsi="Times New Roman" w:cs="Times New Roman"/>
                <w:sz w:val="24"/>
                <w:szCs w:val="24"/>
                <w:lang w:val="id-ID"/>
              </w:rPr>
              <w:t xml:space="preserve"> </w:t>
            </w:r>
            <w:r>
              <w:rPr>
                <w:rFonts w:ascii="Times New Roman" w:eastAsia="Calibri" w:hAnsi="Times New Roman" w:cs="Times New Roman"/>
                <w:sz w:val="24"/>
                <w:szCs w:val="24"/>
                <w:lang w:val="en-US"/>
              </w:rPr>
              <w:t>16</w:t>
            </w:r>
            <w:r w:rsidRPr="00E2552B">
              <w:rPr>
                <w:rFonts w:ascii="Times New Roman" w:eastAsia="Calibri" w:hAnsi="Times New Roman" w:cs="Times New Roman"/>
                <w:sz w:val="24"/>
                <w:szCs w:val="24"/>
                <w:lang w:val="id-ID"/>
              </w:rPr>
              <w:t xml:space="preserve"> lần</w:t>
            </w:r>
            <w:r>
              <w:rPr>
                <w:rFonts w:ascii="Times New Roman" w:eastAsia="Calibri" w:hAnsi="Times New Roman" w:cs="Times New Roman"/>
                <w:sz w:val="24"/>
                <w:szCs w:val="24"/>
                <w:lang w:val="en-US"/>
              </w:rPr>
              <w:t xml:space="preserve"> trở lên</w:t>
            </w:r>
            <w:r w:rsidRPr="00E2552B">
              <w:rPr>
                <w:rFonts w:ascii="Times New Roman" w:eastAsia="Calibri" w:hAnsi="Times New Roman" w:cs="Times New Roman"/>
                <w:sz w:val="24"/>
                <w:szCs w:val="24"/>
                <w:lang w:val="id-ID"/>
              </w:rPr>
              <w:t xml:space="preserve"> </w:t>
            </w:r>
            <w:r w:rsidRPr="00E2552B">
              <w:rPr>
                <w:rFonts w:ascii="Times New Roman" w:eastAsia="Calibri" w:hAnsi="Times New Roman" w:cs="Times New Roman"/>
                <w:sz w:val="24"/>
                <w:szCs w:val="24"/>
                <w:lang w:val="en-US"/>
              </w:rPr>
              <w:t>(</w:t>
            </w:r>
            <w:r>
              <w:rPr>
                <w:rFonts w:ascii="Times New Roman" w:eastAsia="Calibri" w:hAnsi="Times New Roman" w:cs="Times New Roman"/>
                <w:sz w:val="24"/>
                <w:szCs w:val="24"/>
                <w:lang w:val="en-US"/>
              </w:rPr>
              <w:t xml:space="preserve">tính theo </w:t>
            </w:r>
            <w:r w:rsidRPr="00E2552B">
              <w:rPr>
                <w:rFonts w:ascii="Times New Roman" w:eastAsia="Calibri" w:hAnsi="Times New Roman" w:cs="Times New Roman"/>
                <w:sz w:val="24"/>
                <w:szCs w:val="24"/>
                <w:lang w:val="en-US"/>
              </w:rPr>
              <w:t>số hiệu lệnh</w:t>
            </w:r>
            <w:r w:rsidR="00B17727">
              <w:rPr>
                <w:rFonts w:ascii="Times New Roman" w:eastAsia="Calibri" w:hAnsi="Times New Roman" w:cs="Times New Roman"/>
                <w:sz w:val="24"/>
                <w:szCs w:val="24"/>
                <w:lang w:val="en-US"/>
              </w:rPr>
              <w:t xml:space="preserve"> </w:t>
            </w:r>
            <w:r w:rsidRPr="00E2552B">
              <w:rPr>
                <w:rFonts w:ascii="Times New Roman" w:eastAsia="Calibri" w:hAnsi="Times New Roman" w:cs="Times New Roman"/>
                <w:sz w:val="24"/>
                <w:szCs w:val="24"/>
                <w:lang w:val="en-US"/>
              </w:rPr>
              <w:t xml:space="preserve">) </w:t>
            </w:r>
            <w:r w:rsidRPr="00E2552B">
              <w:rPr>
                <w:rFonts w:ascii="Times New Roman" w:eastAsia="Calibri" w:hAnsi="Times New Roman" w:cs="Times New Roman"/>
                <w:sz w:val="24"/>
                <w:szCs w:val="24"/>
                <w:lang w:val="id-ID"/>
              </w:rPr>
              <w:t xml:space="preserve">trong 01 tháng </w:t>
            </w:r>
            <w:r w:rsidR="002333AB">
              <w:rPr>
                <w:rFonts w:ascii="Times New Roman" w:eastAsia="Calibri" w:hAnsi="Times New Roman" w:cs="Times New Roman"/>
                <w:sz w:val="24"/>
                <w:szCs w:val="24"/>
                <w:lang w:val="en-US"/>
              </w:rPr>
              <w:t xml:space="preserve">(tính theo </w:t>
            </w:r>
            <w:r w:rsidR="002333AB" w:rsidRPr="00113BA9">
              <w:rPr>
                <w:rFonts w:ascii="Times New Roman" w:eastAsia="Times New Roman" w:hAnsi="Times New Roman" w:cs="Times New Roman"/>
                <w:sz w:val="24"/>
                <w:szCs w:val="24"/>
                <w:lang w:val="en-US"/>
              </w:rPr>
              <w:t>ngày thực hiện sửa lỗi</w:t>
            </w:r>
            <w:r w:rsidR="002333AB">
              <w:rPr>
                <w:rFonts w:ascii="Times New Roman" w:eastAsia="Times New Roman" w:hAnsi="Times New Roman" w:cs="Times New Roman"/>
                <w:sz w:val="24"/>
                <w:szCs w:val="24"/>
                <w:lang w:val="en-US"/>
              </w:rPr>
              <w:t>)</w:t>
            </w:r>
            <w:r w:rsidR="002333AB" w:rsidRPr="00E2552B">
              <w:rPr>
                <w:rFonts w:ascii="Times New Roman" w:eastAsia="Calibri" w:hAnsi="Times New Roman" w:cs="Times New Roman"/>
                <w:sz w:val="24"/>
                <w:szCs w:val="24"/>
                <w:lang w:val="id-ID"/>
              </w:rPr>
              <w:t xml:space="preserve"> </w:t>
            </w:r>
            <w:r w:rsidRPr="00E2552B">
              <w:rPr>
                <w:rFonts w:ascii="Times New Roman" w:eastAsia="Calibri" w:hAnsi="Times New Roman" w:cs="Times New Roman"/>
                <w:sz w:val="24"/>
                <w:szCs w:val="24"/>
                <w:lang w:val="id-ID"/>
              </w:rPr>
              <w:t>sửa lỗi</w:t>
            </w:r>
            <w:r w:rsidRPr="00E2552B">
              <w:rPr>
                <w:rFonts w:ascii="Times New Roman" w:eastAsia="Calibri" w:hAnsi="Times New Roman" w:cs="Times New Roman"/>
                <w:sz w:val="24"/>
                <w:szCs w:val="24"/>
                <w:lang w:val="en-US"/>
              </w:rPr>
              <w:t xml:space="preserve"> sau</w:t>
            </w:r>
            <w:r w:rsidRPr="00E2552B">
              <w:rPr>
                <w:rFonts w:ascii="Times New Roman" w:eastAsia="Calibri" w:hAnsi="Times New Roman" w:cs="Times New Roman"/>
                <w:sz w:val="24"/>
                <w:szCs w:val="24"/>
                <w:lang w:val="id-ID"/>
              </w:rPr>
              <w:t xml:space="preserve"> giao dịch tại </w:t>
            </w:r>
            <w:r w:rsidRPr="00E2552B">
              <w:rPr>
                <w:rFonts w:ascii="Times New Roman" w:eastAsia="Calibri" w:hAnsi="Times New Roman" w:cs="Times New Roman"/>
                <w:sz w:val="24"/>
                <w:szCs w:val="24"/>
                <w:lang w:val="id-ID"/>
              </w:rPr>
              <w:lastRenderedPageBreak/>
              <w:t xml:space="preserve">mỗi </w:t>
            </w:r>
            <w:r>
              <w:rPr>
                <w:rFonts w:ascii="Times New Roman" w:eastAsia="Calibri" w:hAnsi="Times New Roman" w:cs="Times New Roman"/>
                <w:sz w:val="24"/>
                <w:szCs w:val="24"/>
                <w:lang w:val="en-US"/>
              </w:rPr>
              <w:t>Sở giao dịch chứng khoán</w:t>
            </w:r>
            <w:r w:rsidR="00C004BB">
              <w:rPr>
                <w:rFonts w:ascii="Times New Roman" w:eastAsia="Calibri" w:hAnsi="Times New Roman" w:cs="Times New Roman"/>
                <w:sz w:val="24"/>
                <w:szCs w:val="24"/>
                <w:lang w:val="en-US"/>
              </w:rPr>
              <w:t>.</w:t>
            </w:r>
          </w:p>
        </w:tc>
        <w:tc>
          <w:tcPr>
            <w:tcW w:w="1991" w:type="dxa"/>
          </w:tcPr>
          <w:p w14:paraId="710FFB2F" w14:textId="77777777" w:rsidR="00BF6145" w:rsidRPr="00E2552B" w:rsidRDefault="00BF6145" w:rsidP="00BF6145">
            <w:pPr>
              <w:jc w:val="both"/>
              <w:rPr>
                <w:rFonts w:ascii="Times New Roman" w:eastAsia="Calibri" w:hAnsi="Times New Roman" w:cs="Times New Roman"/>
                <w:sz w:val="24"/>
                <w:szCs w:val="24"/>
                <w:lang w:val="id-ID"/>
              </w:rPr>
            </w:pPr>
          </w:p>
        </w:tc>
        <w:tc>
          <w:tcPr>
            <w:tcW w:w="2547" w:type="dxa"/>
          </w:tcPr>
          <w:p w14:paraId="0D243FAD" w14:textId="77777777" w:rsidR="00BF6145" w:rsidRPr="00E2552B" w:rsidRDefault="00BF6145" w:rsidP="00BF6145">
            <w:pPr>
              <w:jc w:val="both"/>
              <w:rPr>
                <w:rFonts w:ascii="Times New Roman" w:eastAsia="Calibri" w:hAnsi="Times New Roman" w:cs="Times New Roman"/>
                <w:sz w:val="24"/>
                <w:szCs w:val="24"/>
                <w:lang w:val="id-ID"/>
              </w:rPr>
            </w:pPr>
          </w:p>
        </w:tc>
        <w:tc>
          <w:tcPr>
            <w:tcW w:w="2266" w:type="dxa"/>
          </w:tcPr>
          <w:p w14:paraId="42AB7E3A" w14:textId="77777777" w:rsidR="00BF6145" w:rsidRPr="00E2552B" w:rsidRDefault="00BF6145" w:rsidP="00BF6145">
            <w:pPr>
              <w:jc w:val="both"/>
              <w:rPr>
                <w:rFonts w:ascii="Times New Roman" w:eastAsia="Calibri" w:hAnsi="Times New Roman" w:cs="Times New Roman"/>
                <w:sz w:val="24"/>
                <w:szCs w:val="24"/>
                <w:lang w:val="id-ID"/>
              </w:rPr>
            </w:pPr>
          </w:p>
        </w:tc>
        <w:tc>
          <w:tcPr>
            <w:tcW w:w="1002" w:type="dxa"/>
          </w:tcPr>
          <w:p w14:paraId="4816619E" w14:textId="77777777" w:rsidR="00BF6145" w:rsidRPr="00E2552B" w:rsidRDefault="00BF6145" w:rsidP="00BF6145">
            <w:pPr>
              <w:jc w:val="both"/>
              <w:rPr>
                <w:rFonts w:ascii="Times New Roman" w:eastAsia="Calibri" w:hAnsi="Times New Roman" w:cs="Times New Roman"/>
                <w:sz w:val="24"/>
                <w:szCs w:val="24"/>
                <w:lang w:val="id-ID"/>
              </w:rPr>
            </w:pPr>
          </w:p>
        </w:tc>
      </w:tr>
      <w:tr w:rsidR="00BF6145" w:rsidRPr="00E2552B" w14:paraId="4809C62D" w14:textId="77777777" w:rsidTr="00092762">
        <w:trPr>
          <w:trHeight w:val="446"/>
          <w:jc w:val="center"/>
        </w:trPr>
        <w:tc>
          <w:tcPr>
            <w:tcW w:w="16306" w:type="dxa"/>
            <w:gridSpan w:val="7"/>
            <w:vAlign w:val="center"/>
          </w:tcPr>
          <w:p w14:paraId="6A3D2D8F" w14:textId="3304481D" w:rsidR="00BF6145" w:rsidRPr="009D12EC" w:rsidRDefault="00BF6145" w:rsidP="00C277F3">
            <w:pPr>
              <w:jc w:val="both"/>
              <w:rPr>
                <w:rFonts w:ascii="Times New Roman" w:eastAsia="Calibri" w:hAnsi="Times New Roman" w:cs="Times New Roman"/>
                <w:i/>
                <w:sz w:val="24"/>
                <w:szCs w:val="24"/>
                <w:lang w:val="id-ID"/>
              </w:rPr>
            </w:pPr>
            <w:r w:rsidRPr="009D12EC">
              <w:rPr>
                <w:rFonts w:ascii="Times New Roman" w:eastAsia="Calibri" w:hAnsi="Times New Roman" w:cs="Times New Roman"/>
                <w:b/>
                <w:i/>
                <w:sz w:val="24"/>
                <w:szCs w:val="24"/>
                <w:lang w:val="en-US"/>
              </w:rPr>
              <w:lastRenderedPageBreak/>
              <w:t>VII.</w:t>
            </w:r>
            <w:r w:rsidR="00C277F3">
              <w:rPr>
                <w:rFonts w:ascii="Times New Roman" w:eastAsia="Calibri" w:hAnsi="Times New Roman" w:cs="Times New Roman"/>
                <w:b/>
                <w:i/>
                <w:sz w:val="24"/>
                <w:szCs w:val="24"/>
                <w:lang w:val="en-US"/>
              </w:rPr>
              <w:t>3</w:t>
            </w:r>
            <w:r w:rsidRPr="009D12EC">
              <w:rPr>
                <w:rFonts w:ascii="Times New Roman" w:eastAsia="Calibri" w:hAnsi="Times New Roman" w:cs="Times New Roman"/>
                <w:b/>
                <w:i/>
                <w:sz w:val="24"/>
                <w:szCs w:val="24"/>
                <w:lang w:val="en-US"/>
              </w:rPr>
              <w:t xml:space="preserve"> Xử lý lỗi giao dịch tự doanh</w:t>
            </w:r>
          </w:p>
        </w:tc>
      </w:tr>
      <w:tr w:rsidR="006A77DB" w:rsidRPr="00E2552B" w14:paraId="50AC1C3A" w14:textId="77777777" w:rsidTr="003803DD">
        <w:trPr>
          <w:trHeight w:val="1616"/>
          <w:jc w:val="center"/>
        </w:trPr>
        <w:tc>
          <w:tcPr>
            <w:tcW w:w="3114" w:type="dxa"/>
          </w:tcPr>
          <w:p w14:paraId="75496B0F" w14:textId="6BDEE11A" w:rsidR="006A77DB" w:rsidRPr="009D5FBA" w:rsidRDefault="006A77DB" w:rsidP="006A77DB">
            <w:pPr>
              <w:contextualSpacing/>
              <w:jc w:val="both"/>
              <w:rPr>
                <w:rFonts w:ascii="Times New Roman" w:eastAsia="Calibri" w:hAnsi="Times New Roman" w:cs="Times New Roman"/>
                <w:sz w:val="24"/>
                <w:szCs w:val="24"/>
                <w:lang w:val="vi-VN"/>
              </w:rPr>
            </w:pPr>
            <w:r w:rsidRPr="00E2552B">
              <w:rPr>
                <w:rFonts w:ascii="Times New Roman" w:eastAsia="Calibri" w:hAnsi="Times New Roman" w:cs="Times New Roman"/>
                <w:sz w:val="24"/>
                <w:szCs w:val="24"/>
                <w:lang w:val="en-US"/>
              </w:rPr>
              <w:t xml:space="preserve">1. </w:t>
            </w:r>
            <w:r>
              <w:rPr>
                <w:rFonts w:ascii="Times New Roman" w:eastAsia="Calibri" w:hAnsi="Times New Roman" w:cs="Times New Roman"/>
                <w:sz w:val="24"/>
                <w:szCs w:val="24"/>
                <w:lang w:val="vi-VN"/>
              </w:rPr>
              <w:t>TVLK</w:t>
            </w:r>
            <w:r w:rsidRPr="00E2552B">
              <w:rPr>
                <w:rFonts w:ascii="Times New Roman" w:eastAsia="Calibri" w:hAnsi="Times New Roman" w:cs="Times New Roman"/>
                <w:sz w:val="24"/>
                <w:szCs w:val="24"/>
                <w:lang w:val="vi-VN"/>
              </w:rPr>
              <w:t xml:space="preserve"> là </w:t>
            </w:r>
            <w:r>
              <w:rPr>
                <w:rFonts w:ascii="Times New Roman" w:eastAsia="Calibri" w:hAnsi="Times New Roman" w:cs="Times New Roman"/>
                <w:sz w:val="24"/>
                <w:szCs w:val="24"/>
                <w:lang w:val="en-US"/>
              </w:rPr>
              <w:t>c</w:t>
            </w:r>
            <w:r w:rsidRPr="00E2552B">
              <w:rPr>
                <w:rFonts w:ascii="Times New Roman" w:eastAsia="Calibri" w:hAnsi="Times New Roman" w:cs="Times New Roman"/>
                <w:sz w:val="24"/>
                <w:szCs w:val="24"/>
                <w:lang w:val="vi-VN"/>
              </w:rPr>
              <w:t xml:space="preserve">ông ty chứng khoán </w:t>
            </w:r>
            <w:r w:rsidRPr="00E2552B">
              <w:rPr>
                <w:rFonts w:ascii="Times New Roman" w:eastAsia="Calibri" w:hAnsi="Times New Roman" w:cs="Times New Roman"/>
                <w:sz w:val="24"/>
                <w:szCs w:val="24"/>
                <w:lang w:val="en-US"/>
              </w:rPr>
              <w:t xml:space="preserve">thực hiện xử lý lỗi giao dịch tự doanh do </w:t>
            </w:r>
            <w:r w:rsidRPr="00E2552B">
              <w:rPr>
                <w:rFonts w:ascii="Times New Roman" w:eastAsia="Calibri" w:hAnsi="Times New Roman" w:cs="Times New Roman"/>
                <w:sz w:val="24"/>
                <w:szCs w:val="24"/>
                <w:lang w:val="vi-VN"/>
              </w:rPr>
              <w:t xml:space="preserve">nhập </w:t>
            </w:r>
            <w:r w:rsidRPr="00E2552B">
              <w:rPr>
                <w:rFonts w:ascii="Times New Roman" w:eastAsia="Calibri" w:hAnsi="Times New Roman" w:cs="Times New Roman"/>
                <w:sz w:val="24"/>
                <w:szCs w:val="24"/>
                <w:lang w:val="en-US"/>
              </w:rPr>
              <w:t xml:space="preserve">sai </w:t>
            </w:r>
            <w:r w:rsidRPr="00E2552B">
              <w:rPr>
                <w:rFonts w:ascii="Times New Roman" w:eastAsia="Calibri" w:hAnsi="Times New Roman" w:cs="Times New Roman"/>
                <w:sz w:val="24"/>
                <w:szCs w:val="24"/>
                <w:lang w:val="vi-VN"/>
              </w:rPr>
              <w:t xml:space="preserve">lệnh tự doanh </w:t>
            </w:r>
            <w:r>
              <w:rPr>
                <w:rFonts w:ascii="Times New Roman" w:eastAsia="Calibri" w:hAnsi="Times New Roman" w:cs="Times New Roman"/>
                <w:sz w:val="24"/>
                <w:szCs w:val="24"/>
                <w:lang w:val="en-US"/>
              </w:rPr>
              <w:t xml:space="preserve">và </w:t>
            </w:r>
            <w:r w:rsidRPr="00E2552B">
              <w:rPr>
                <w:rFonts w:ascii="Times New Roman" w:eastAsia="Calibri" w:hAnsi="Times New Roman" w:cs="Times New Roman"/>
                <w:sz w:val="24"/>
                <w:szCs w:val="24"/>
                <w:lang w:val="en-US"/>
              </w:rPr>
              <w:t xml:space="preserve">không </w:t>
            </w:r>
            <w:r w:rsidRPr="00E2552B">
              <w:rPr>
                <w:rFonts w:ascii="Times New Roman" w:eastAsia="Calibri" w:hAnsi="Times New Roman" w:cs="Times New Roman"/>
                <w:sz w:val="24"/>
                <w:szCs w:val="24"/>
                <w:lang w:val="vi-VN"/>
              </w:rPr>
              <w:t>phải áp dụng cơ chế hỗ trợ thanh toán</w:t>
            </w:r>
            <w:r w:rsidRPr="00E2552B">
              <w:rPr>
                <w:rFonts w:ascii="Times New Roman" w:eastAsia="Calibri" w:hAnsi="Times New Roman" w:cs="Times New Roman"/>
                <w:sz w:val="24"/>
                <w:szCs w:val="24"/>
                <w:lang w:val="en-US"/>
              </w:rPr>
              <w:t>.</w:t>
            </w:r>
          </w:p>
        </w:tc>
        <w:tc>
          <w:tcPr>
            <w:tcW w:w="2661" w:type="dxa"/>
          </w:tcPr>
          <w:p w14:paraId="4F4C856B" w14:textId="606E92E9" w:rsidR="006A77DB" w:rsidRPr="00092762" w:rsidRDefault="006A77DB" w:rsidP="006A77DB">
            <w:pPr>
              <w:jc w:val="both"/>
              <w:rPr>
                <w:rFonts w:ascii="Times New Roman" w:eastAsia="Calibri" w:hAnsi="Times New Roman" w:cs="Times New Roman"/>
                <w:strike/>
                <w:sz w:val="24"/>
                <w:szCs w:val="24"/>
                <w:lang w:val="vi-VN"/>
              </w:rPr>
            </w:pPr>
            <w:r w:rsidRPr="00E2552B">
              <w:rPr>
                <w:rFonts w:ascii="Times New Roman" w:eastAsia="Calibri" w:hAnsi="Times New Roman" w:cs="Times New Roman"/>
                <w:sz w:val="24"/>
                <w:szCs w:val="24"/>
                <w:lang w:val="en-US"/>
              </w:rPr>
              <w:t xml:space="preserve">1. </w:t>
            </w:r>
            <w:r>
              <w:rPr>
                <w:rFonts w:ascii="Times New Roman" w:eastAsia="Calibri" w:hAnsi="Times New Roman" w:cs="Times New Roman"/>
                <w:sz w:val="24"/>
                <w:szCs w:val="24"/>
                <w:lang w:val="vi-VN"/>
              </w:rPr>
              <w:t>TVLK</w:t>
            </w:r>
            <w:r w:rsidRPr="00E2552B">
              <w:rPr>
                <w:rFonts w:ascii="Times New Roman" w:eastAsia="Calibri" w:hAnsi="Times New Roman" w:cs="Times New Roman"/>
                <w:sz w:val="24"/>
                <w:szCs w:val="24"/>
                <w:lang w:val="vi-VN"/>
              </w:rPr>
              <w:t xml:space="preserve"> là </w:t>
            </w:r>
            <w:r>
              <w:rPr>
                <w:rFonts w:ascii="Times New Roman" w:eastAsia="Calibri" w:hAnsi="Times New Roman" w:cs="Times New Roman"/>
                <w:sz w:val="24"/>
                <w:szCs w:val="24"/>
                <w:lang w:val="en-US"/>
              </w:rPr>
              <w:t>c</w:t>
            </w:r>
            <w:r w:rsidRPr="00E2552B">
              <w:rPr>
                <w:rFonts w:ascii="Times New Roman" w:eastAsia="Calibri" w:hAnsi="Times New Roman" w:cs="Times New Roman"/>
                <w:sz w:val="24"/>
                <w:szCs w:val="24"/>
                <w:lang w:val="vi-VN"/>
              </w:rPr>
              <w:t>ông ty chứng khoán</w:t>
            </w:r>
            <w:r w:rsidRPr="00E2552B">
              <w:rPr>
                <w:rFonts w:ascii="Times New Roman" w:eastAsia="Calibri" w:hAnsi="Times New Roman" w:cs="Times New Roman"/>
                <w:sz w:val="24"/>
                <w:szCs w:val="24"/>
                <w:lang w:val="en-US"/>
              </w:rPr>
              <w:t xml:space="preserve"> thực hiện xử lý lỗi giao dịch tự doanh</w:t>
            </w:r>
            <w:r>
              <w:rPr>
                <w:rFonts w:ascii="Times New Roman" w:eastAsia="Calibri" w:hAnsi="Times New Roman" w:cs="Times New Roman"/>
                <w:sz w:val="24"/>
                <w:szCs w:val="24"/>
                <w:lang w:val="en-US"/>
              </w:rPr>
              <w:t xml:space="preserve"> do</w:t>
            </w:r>
            <w:r w:rsidRPr="00E2552B">
              <w:rPr>
                <w:rFonts w:ascii="Times New Roman" w:eastAsia="Calibri" w:hAnsi="Times New Roman" w:cs="Times New Roman"/>
                <w:sz w:val="24"/>
                <w:szCs w:val="24"/>
                <w:lang w:val="vi-VN"/>
              </w:rPr>
              <w:t xml:space="preserve"> nhập sai lệnh tự doanh dẫn tới phải áp dụng cơ chế hỗ trợ thanh toán</w:t>
            </w:r>
            <w:r w:rsidRPr="00E2552B">
              <w:rPr>
                <w:rFonts w:ascii="Times New Roman" w:eastAsia="Calibri" w:hAnsi="Times New Roman" w:cs="Times New Roman"/>
                <w:sz w:val="24"/>
                <w:szCs w:val="24"/>
                <w:lang w:val="en-US"/>
              </w:rPr>
              <w:t>.</w:t>
            </w:r>
          </w:p>
        </w:tc>
        <w:tc>
          <w:tcPr>
            <w:tcW w:w="2725" w:type="dxa"/>
          </w:tcPr>
          <w:p w14:paraId="38A8D39C" w14:textId="3B495BAA" w:rsidR="006A77DB" w:rsidRPr="00E2552B" w:rsidRDefault="006A77DB" w:rsidP="006A77DB">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 </w:t>
            </w:r>
          </w:p>
        </w:tc>
        <w:tc>
          <w:tcPr>
            <w:tcW w:w="1991" w:type="dxa"/>
          </w:tcPr>
          <w:p w14:paraId="3FCAEC60" w14:textId="0303DC53" w:rsidR="006A77DB" w:rsidRPr="00E2552B" w:rsidRDefault="006A77DB" w:rsidP="006A77DB">
            <w:pPr>
              <w:jc w:val="both"/>
              <w:rPr>
                <w:rFonts w:ascii="Times New Roman" w:eastAsia="Calibri" w:hAnsi="Times New Roman" w:cs="Times New Roman"/>
                <w:sz w:val="24"/>
                <w:szCs w:val="24"/>
                <w:lang w:val="id-ID"/>
              </w:rPr>
            </w:pPr>
          </w:p>
        </w:tc>
        <w:tc>
          <w:tcPr>
            <w:tcW w:w="2547" w:type="dxa"/>
          </w:tcPr>
          <w:p w14:paraId="66DAFD82" w14:textId="77777777" w:rsidR="006A77DB" w:rsidRPr="00E2552B" w:rsidRDefault="006A77DB" w:rsidP="006A77DB">
            <w:pPr>
              <w:jc w:val="both"/>
              <w:rPr>
                <w:rFonts w:ascii="Times New Roman" w:eastAsia="Calibri" w:hAnsi="Times New Roman" w:cs="Times New Roman"/>
                <w:sz w:val="24"/>
                <w:szCs w:val="24"/>
                <w:lang w:val="id-ID"/>
              </w:rPr>
            </w:pPr>
          </w:p>
        </w:tc>
        <w:tc>
          <w:tcPr>
            <w:tcW w:w="2266" w:type="dxa"/>
          </w:tcPr>
          <w:p w14:paraId="7A3C4DDF" w14:textId="77777777" w:rsidR="006A77DB" w:rsidRPr="00E2552B" w:rsidRDefault="006A77DB" w:rsidP="006A77DB">
            <w:pPr>
              <w:jc w:val="both"/>
              <w:rPr>
                <w:rFonts w:ascii="Times New Roman" w:eastAsia="Calibri" w:hAnsi="Times New Roman" w:cs="Times New Roman"/>
                <w:sz w:val="24"/>
                <w:szCs w:val="24"/>
                <w:lang w:val="id-ID"/>
              </w:rPr>
            </w:pPr>
          </w:p>
        </w:tc>
        <w:tc>
          <w:tcPr>
            <w:tcW w:w="1002" w:type="dxa"/>
          </w:tcPr>
          <w:p w14:paraId="7684688F" w14:textId="77777777" w:rsidR="006A77DB" w:rsidRPr="00E2552B" w:rsidRDefault="006A77DB" w:rsidP="006A77DB">
            <w:pPr>
              <w:jc w:val="both"/>
              <w:rPr>
                <w:rFonts w:ascii="Times New Roman" w:eastAsia="Calibri" w:hAnsi="Times New Roman" w:cs="Times New Roman"/>
                <w:sz w:val="24"/>
                <w:szCs w:val="24"/>
                <w:lang w:val="id-ID"/>
              </w:rPr>
            </w:pPr>
          </w:p>
        </w:tc>
      </w:tr>
      <w:tr w:rsidR="003401A1" w:rsidRPr="00E2552B" w14:paraId="6D44D0E9" w14:textId="77777777" w:rsidTr="00092762">
        <w:trPr>
          <w:trHeight w:val="460"/>
          <w:jc w:val="center"/>
        </w:trPr>
        <w:tc>
          <w:tcPr>
            <w:tcW w:w="16306" w:type="dxa"/>
            <w:gridSpan w:val="7"/>
            <w:vAlign w:val="center"/>
          </w:tcPr>
          <w:p w14:paraId="4E069311" w14:textId="3AD33CFF" w:rsidR="003401A1" w:rsidRPr="002D5192" w:rsidRDefault="003401A1" w:rsidP="00C277F3">
            <w:pPr>
              <w:jc w:val="both"/>
              <w:rPr>
                <w:rFonts w:ascii="Times New Roman" w:eastAsia="Calibri" w:hAnsi="Times New Roman" w:cs="Times New Roman"/>
                <w:i/>
                <w:sz w:val="24"/>
                <w:szCs w:val="24"/>
                <w:lang w:val="en-US"/>
              </w:rPr>
            </w:pPr>
            <w:r w:rsidRPr="009D12EC">
              <w:rPr>
                <w:rFonts w:ascii="Times New Roman" w:eastAsia="Calibri" w:hAnsi="Times New Roman" w:cs="Times New Roman"/>
                <w:b/>
                <w:i/>
                <w:sz w:val="24"/>
                <w:szCs w:val="24"/>
                <w:lang w:val="en-US"/>
              </w:rPr>
              <w:t>VII.</w:t>
            </w:r>
            <w:r w:rsidR="00C277F3">
              <w:rPr>
                <w:rFonts w:ascii="Times New Roman" w:eastAsia="Calibri" w:hAnsi="Times New Roman" w:cs="Times New Roman"/>
                <w:b/>
                <w:i/>
                <w:sz w:val="24"/>
                <w:szCs w:val="24"/>
                <w:lang w:val="en-US"/>
              </w:rPr>
              <w:t>4</w:t>
            </w:r>
            <w:r w:rsidRPr="009D12EC">
              <w:rPr>
                <w:rFonts w:ascii="Times New Roman" w:eastAsia="Calibri" w:hAnsi="Times New Roman" w:cs="Times New Roman"/>
                <w:b/>
                <w:i/>
                <w:sz w:val="24"/>
                <w:szCs w:val="24"/>
                <w:lang w:val="en-US"/>
              </w:rPr>
              <w:t xml:space="preserve"> Xác nhận </w:t>
            </w:r>
            <w:r>
              <w:rPr>
                <w:rFonts w:ascii="Times New Roman" w:eastAsia="Calibri" w:hAnsi="Times New Roman" w:cs="Times New Roman"/>
                <w:b/>
                <w:i/>
                <w:sz w:val="24"/>
                <w:szCs w:val="24"/>
                <w:lang w:val="en-US"/>
              </w:rPr>
              <w:t xml:space="preserve">khả năng thanh toán </w:t>
            </w:r>
            <w:r w:rsidRPr="009D12EC">
              <w:rPr>
                <w:rFonts w:ascii="Times New Roman" w:eastAsia="Calibri" w:hAnsi="Times New Roman" w:cs="Times New Roman"/>
                <w:b/>
                <w:i/>
                <w:sz w:val="24"/>
                <w:szCs w:val="24"/>
                <w:lang w:val="en-US"/>
              </w:rPr>
              <w:t xml:space="preserve">tiền </w:t>
            </w:r>
            <w:r>
              <w:rPr>
                <w:rFonts w:ascii="Times New Roman" w:eastAsia="Calibri" w:hAnsi="Times New Roman" w:cs="Times New Roman"/>
                <w:b/>
                <w:i/>
                <w:sz w:val="24"/>
                <w:szCs w:val="24"/>
                <w:lang w:val="en-US"/>
              </w:rPr>
              <w:t xml:space="preserve">giao dịch </w:t>
            </w:r>
            <w:r w:rsidR="00B17727">
              <w:rPr>
                <w:rFonts w:ascii="Times New Roman" w:eastAsia="Calibri" w:hAnsi="Times New Roman" w:cs="Times New Roman"/>
                <w:b/>
                <w:i/>
                <w:sz w:val="24"/>
                <w:szCs w:val="24"/>
                <w:lang w:val="en-US"/>
              </w:rPr>
              <w:t>chứng khoán</w:t>
            </w:r>
            <w:r>
              <w:rPr>
                <w:rFonts w:ascii="Times New Roman" w:eastAsia="Calibri" w:hAnsi="Times New Roman" w:cs="Times New Roman"/>
                <w:b/>
                <w:i/>
                <w:sz w:val="24"/>
                <w:szCs w:val="24"/>
                <w:lang w:val="en-US"/>
              </w:rPr>
              <w:t xml:space="preserve"> </w:t>
            </w:r>
          </w:p>
        </w:tc>
      </w:tr>
      <w:tr w:rsidR="003401A1" w:rsidRPr="00E2552B" w14:paraId="1661A636" w14:textId="77777777" w:rsidTr="003803DD">
        <w:trPr>
          <w:trHeight w:val="468"/>
          <w:jc w:val="center"/>
        </w:trPr>
        <w:tc>
          <w:tcPr>
            <w:tcW w:w="3114" w:type="dxa"/>
          </w:tcPr>
          <w:p w14:paraId="6FF69E32" w14:textId="6DA405EC" w:rsidR="003401A1" w:rsidRPr="00E2552B" w:rsidRDefault="003401A1" w:rsidP="00CD1374">
            <w:pPr>
              <w:contextualSpacing/>
              <w:jc w:val="both"/>
              <w:rPr>
                <w:rFonts w:ascii="Times New Roman" w:hAnsi="Times New Roman" w:cs="Times New Roman"/>
                <w:sz w:val="24"/>
                <w:szCs w:val="24"/>
              </w:rPr>
            </w:pPr>
            <w:r w:rsidRPr="00E2552B">
              <w:rPr>
                <w:rFonts w:ascii="Times New Roman" w:eastAsia="Calibri" w:hAnsi="Times New Roman" w:cs="Times New Roman"/>
                <w:sz w:val="24"/>
                <w:szCs w:val="24"/>
                <w:lang w:val="en-US"/>
              </w:rPr>
              <w:t xml:space="preserve">1. </w:t>
            </w:r>
            <w:r>
              <w:rPr>
                <w:rFonts w:ascii="Times New Roman" w:eastAsia="Calibri" w:hAnsi="Times New Roman" w:cs="Times New Roman"/>
                <w:sz w:val="24"/>
                <w:szCs w:val="24"/>
                <w:lang w:val="en-US"/>
              </w:rPr>
              <w:t>K</w:t>
            </w:r>
            <w:r w:rsidRPr="00E2552B">
              <w:rPr>
                <w:rFonts w:ascii="Times New Roman" w:eastAsia="Calibri" w:hAnsi="Times New Roman" w:cs="Times New Roman"/>
                <w:sz w:val="24"/>
                <w:szCs w:val="24"/>
                <w:lang w:val="vi-VN"/>
              </w:rPr>
              <w:t>hông xác nhận</w:t>
            </w:r>
            <w:r>
              <w:rPr>
                <w:rFonts w:ascii="Times New Roman" w:eastAsia="Calibri" w:hAnsi="Times New Roman" w:cs="Times New Roman"/>
                <w:sz w:val="24"/>
                <w:szCs w:val="24"/>
                <w:lang w:val="en-US"/>
              </w:rPr>
              <w:t xml:space="preserve"> </w:t>
            </w:r>
            <w:r w:rsidR="00CD1374">
              <w:rPr>
                <w:rFonts w:ascii="Times New Roman" w:eastAsia="Calibri" w:hAnsi="Times New Roman" w:cs="Times New Roman"/>
                <w:sz w:val="24"/>
                <w:szCs w:val="24"/>
                <w:lang w:val="en-US"/>
              </w:rPr>
              <w:t>khả năng thanh toán tiền giao dịch chứng khoán (</w:t>
            </w:r>
            <w:r w:rsidR="000C260A">
              <w:rPr>
                <w:rFonts w:ascii="Times New Roman" w:eastAsia="Calibri" w:hAnsi="Times New Roman" w:cs="Times New Roman"/>
                <w:sz w:val="24"/>
                <w:szCs w:val="24"/>
                <w:lang w:val="en-US"/>
              </w:rPr>
              <w:t xml:space="preserve">có </w:t>
            </w:r>
            <w:r w:rsidRPr="007B4CF8">
              <w:rPr>
                <w:rFonts w:ascii="Times New Roman" w:eastAsia="Calibri" w:hAnsi="Times New Roman" w:cs="Times New Roman"/>
                <w:sz w:val="24"/>
                <w:szCs w:val="24"/>
                <w:lang w:val="en-US"/>
              </w:rPr>
              <w:t xml:space="preserve">đủ </w:t>
            </w:r>
            <w:r w:rsidRPr="007B4CF8">
              <w:rPr>
                <w:rFonts w:ascii="Times New Roman" w:eastAsia="Calibri" w:hAnsi="Times New Roman" w:cs="Times New Roman"/>
                <w:sz w:val="24"/>
                <w:szCs w:val="24"/>
                <w:lang w:val="vi-VN"/>
              </w:rPr>
              <w:t>tiền</w:t>
            </w:r>
            <w:r w:rsidRPr="007B4CF8">
              <w:rPr>
                <w:rFonts w:ascii="Times New Roman" w:eastAsia="Calibri" w:hAnsi="Times New Roman" w:cs="Times New Roman"/>
                <w:sz w:val="24"/>
                <w:szCs w:val="24"/>
                <w:lang w:val="en-US"/>
              </w:rPr>
              <w:t xml:space="preserve"> hoặc </w:t>
            </w:r>
            <w:r w:rsidR="00A11F7B">
              <w:rPr>
                <w:rFonts w:ascii="Times New Roman" w:eastAsia="Calibri" w:hAnsi="Times New Roman" w:cs="Times New Roman"/>
                <w:sz w:val="24"/>
                <w:szCs w:val="24"/>
                <w:lang w:val="en-US"/>
              </w:rPr>
              <w:t xml:space="preserve">không </w:t>
            </w:r>
            <w:r w:rsidR="000C260A">
              <w:rPr>
                <w:rFonts w:ascii="Times New Roman" w:eastAsia="Calibri" w:hAnsi="Times New Roman" w:cs="Times New Roman"/>
                <w:sz w:val="24"/>
                <w:szCs w:val="24"/>
                <w:lang w:val="en-US"/>
              </w:rPr>
              <w:t xml:space="preserve">có </w:t>
            </w:r>
            <w:r w:rsidRPr="007B4CF8">
              <w:rPr>
                <w:rFonts w:ascii="Times New Roman" w:eastAsia="Calibri" w:hAnsi="Times New Roman" w:cs="Times New Roman"/>
                <w:sz w:val="24"/>
                <w:szCs w:val="24"/>
                <w:lang w:val="en-US"/>
              </w:rPr>
              <w:t>đủ</w:t>
            </w:r>
            <w:r w:rsidRPr="00E2552B">
              <w:rPr>
                <w:rFonts w:ascii="Times New Roman" w:eastAsia="Calibri" w:hAnsi="Times New Roman" w:cs="Times New Roman"/>
                <w:sz w:val="24"/>
                <w:szCs w:val="24"/>
                <w:lang w:val="vi-VN"/>
              </w:rPr>
              <w:t xml:space="preserve"> tiền</w:t>
            </w:r>
            <w:r w:rsidR="00CD1374">
              <w:rPr>
                <w:rFonts w:ascii="Times New Roman" w:eastAsia="Calibri" w:hAnsi="Times New Roman" w:cs="Times New Roman"/>
                <w:sz w:val="24"/>
                <w:szCs w:val="24"/>
                <w:lang w:val="en-US"/>
              </w:rPr>
              <w:t>)</w:t>
            </w:r>
            <w:r w:rsidRPr="00E2552B">
              <w:rPr>
                <w:rFonts w:ascii="Times New Roman" w:eastAsia="Calibri" w:hAnsi="Times New Roman" w:cs="Times New Roman"/>
                <w:sz w:val="24"/>
                <w:szCs w:val="24"/>
                <w:lang w:val="vi-VN"/>
              </w:rPr>
              <w:t xml:space="preserve"> </w:t>
            </w:r>
            <w:r w:rsidRPr="00E2552B">
              <w:rPr>
                <w:rFonts w:ascii="Times New Roman" w:eastAsia="Calibri" w:hAnsi="Times New Roman" w:cs="Times New Roman"/>
                <w:sz w:val="24"/>
                <w:szCs w:val="24"/>
                <w:lang w:val="id-ID"/>
              </w:rPr>
              <w:t xml:space="preserve">theo quy định tại Quy chế hoạt động bù trừ và thanh toán </w:t>
            </w:r>
            <w:r w:rsidRPr="00E2552B">
              <w:rPr>
                <w:rFonts w:ascii="Times New Roman" w:eastAsia="Calibri" w:hAnsi="Times New Roman" w:cs="Times New Roman"/>
                <w:sz w:val="24"/>
                <w:szCs w:val="24"/>
                <w:lang w:val="en-US"/>
              </w:rPr>
              <w:t xml:space="preserve">giao dịch </w:t>
            </w:r>
            <w:r w:rsidRPr="00E2552B">
              <w:rPr>
                <w:rFonts w:ascii="Times New Roman" w:eastAsia="Calibri" w:hAnsi="Times New Roman" w:cs="Times New Roman"/>
                <w:sz w:val="24"/>
                <w:szCs w:val="24"/>
                <w:lang w:val="id-ID"/>
              </w:rPr>
              <w:t>chứng khoán của VSDC</w:t>
            </w:r>
            <w:r w:rsidRPr="00E2552B">
              <w:rPr>
                <w:rFonts w:ascii="Times New Roman" w:eastAsia="Calibri" w:hAnsi="Times New Roman" w:cs="Times New Roman"/>
                <w:sz w:val="24"/>
                <w:szCs w:val="24"/>
                <w:lang w:val="en-US"/>
              </w:rPr>
              <w:t>.</w:t>
            </w:r>
          </w:p>
        </w:tc>
        <w:tc>
          <w:tcPr>
            <w:tcW w:w="2661" w:type="dxa"/>
          </w:tcPr>
          <w:p w14:paraId="54FF7024" w14:textId="6E6D043E" w:rsidR="003401A1" w:rsidRPr="00E2552B" w:rsidRDefault="003401A1" w:rsidP="00ED153A">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1. Có từ </w:t>
            </w:r>
            <w:r>
              <w:rPr>
                <w:rFonts w:ascii="Times New Roman" w:eastAsia="Calibri" w:hAnsi="Times New Roman" w:cs="Times New Roman"/>
                <w:sz w:val="24"/>
                <w:szCs w:val="24"/>
                <w:lang w:val="en-US"/>
              </w:rPr>
              <w:t>02</w:t>
            </w:r>
            <w:r w:rsidRPr="00E2552B">
              <w:rPr>
                <w:rFonts w:ascii="Times New Roman" w:eastAsia="Calibri" w:hAnsi="Times New Roman" w:cs="Times New Roman"/>
                <w:sz w:val="24"/>
                <w:szCs w:val="24"/>
                <w:lang w:val="en-US"/>
              </w:rPr>
              <w:t xml:space="preserve"> </w:t>
            </w:r>
            <w:r w:rsidR="00CC1904">
              <w:rPr>
                <w:rFonts w:ascii="Times New Roman" w:eastAsia="Calibri" w:hAnsi="Times New Roman" w:cs="Times New Roman"/>
                <w:sz w:val="24"/>
                <w:szCs w:val="24"/>
                <w:lang w:val="en-US"/>
              </w:rPr>
              <w:t xml:space="preserve">đến 05 </w:t>
            </w:r>
            <w:r w:rsidRPr="00E2552B">
              <w:rPr>
                <w:rFonts w:ascii="Times New Roman" w:eastAsia="Calibri" w:hAnsi="Times New Roman" w:cs="Times New Roman"/>
                <w:sz w:val="24"/>
                <w:szCs w:val="24"/>
                <w:lang w:val="en-US"/>
              </w:rPr>
              <w:t xml:space="preserve">lần trong 01 tháng không xác </w:t>
            </w:r>
            <w:r w:rsidR="006140E0">
              <w:rPr>
                <w:rFonts w:ascii="Times New Roman" w:eastAsia="Calibri" w:hAnsi="Times New Roman" w:cs="Times New Roman"/>
                <w:sz w:val="24"/>
                <w:szCs w:val="24"/>
                <w:lang w:val="en-US"/>
              </w:rPr>
              <w:t>nhận khả năng thanh toán tiền giao dịch chứng khoán (</w:t>
            </w:r>
            <w:r w:rsidR="000C260A">
              <w:rPr>
                <w:rFonts w:ascii="Times New Roman" w:eastAsia="Calibri" w:hAnsi="Times New Roman" w:cs="Times New Roman"/>
                <w:sz w:val="24"/>
                <w:szCs w:val="24"/>
                <w:lang w:val="en-US"/>
              </w:rPr>
              <w:t>có</w:t>
            </w:r>
            <w:r>
              <w:rPr>
                <w:rFonts w:ascii="Times New Roman" w:eastAsia="Calibri" w:hAnsi="Times New Roman" w:cs="Times New Roman"/>
                <w:sz w:val="24"/>
                <w:szCs w:val="24"/>
                <w:lang w:val="en-US"/>
              </w:rPr>
              <w:t xml:space="preserve"> </w:t>
            </w:r>
            <w:r w:rsidRPr="00B404B5">
              <w:rPr>
                <w:rFonts w:ascii="Times New Roman" w:eastAsia="Calibri" w:hAnsi="Times New Roman" w:cs="Times New Roman"/>
                <w:sz w:val="24"/>
                <w:szCs w:val="24"/>
                <w:lang w:val="en-US"/>
              </w:rPr>
              <w:t xml:space="preserve">đủ </w:t>
            </w:r>
            <w:r w:rsidRPr="00B404B5">
              <w:rPr>
                <w:rFonts w:ascii="Times New Roman" w:eastAsia="Calibri" w:hAnsi="Times New Roman" w:cs="Times New Roman"/>
                <w:sz w:val="24"/>
                <w:szCs w:val="24"/>
                <w:lang w:val="vi-VN"/>
              </w:rPr>
              <w:t>tiền</w:t>
            </w:r>
            <w:r w:rsidRPr="00B404B5">
              <w:rPr>
                <w:rFonts w:ascii="Times New Roman" w:eastAsia="Calibri" w:hAnsi="Times New Roman" w:cs="Times New Roman"/>
                <w:sz w:val="24"/>
                <w:szCs w:val="24"/>
                <w:lang w:val="en-US"/>
              </w:rPr>
              <w:t xml:space="preserve"> hoặc </w:t>
            </w:r>
            <w:r w:rsidR="00A11F7B">
              <w:rPr>
                <w:rFonts w:ascii="Times New Roman" w:eastAsia="Calibri" w:hAnsi="Times New Roman" w:cs="Times New Roman"/>
                <w:sz w:val="24"/>
                <w:szCs w:val="24"/>
                <w:lang w:val="en-US"/>
              </w:rPr>
              <w:t xml:space="preserve">không </w:t>
            </w:r>
            <w:r w:rsidR="000C260A">
              <w:rPr>
                <w:rFonts w:ascii="Times New Roman" w:eastAsia="Calibri" w:hAnsi="Times New Roman" w:cs="Times New Roman"/>
                <w:sz w:val="24"/>
                <w:szCs w:val="24"/>
                <w:lang w:val="en-US"/>
              </w:rPr>
              <w:t xml:space="preserve">có </w:t>
            </w:r>
            <w:r w:rsidRPr="00B404B5">
              <w:rPr>
                <w:rFonts w:ascii="Times New Roman" w:eastAsia="Calibri" w:hAnsi="Times New Roman" w:cs="Times New Roman"/>
                <w:sz w:val="24"/>
                <w:szCs w:val="24"/>
                <w:lang w:val="en-US"/>
              </w:rPr>
              <w:t>đủ</w:t>
            </w:r>
            <w:r w:rsidRPr="00E2552B">
              <w:rPr>
                <w:rFonts w:ascii="Times New Roman" w:eastAsia="Calibri" w:hAnsi="Times New Roman" w:cs="Times New Roman"/>
                <w:sz w:val="24"/>
                <w:szCs w:val="24"/>
                <w:lang w:val="en-US"/>
              </w:rPr>
              <w:t xml:space="preserve"> tiền</w:t>
            </w:r>
            <w:r w:rsidR="006140E0">
              <w:rPr>
                <w:rFonts w:ascii="Times New Roman" w:eastAsia="Calibri" w:hAnsi="Times New Roman" w:cs="Times New Roman"/>
                <w:sz w:val="24"/>
                <w:szCs w:val="24"/>
                <w:lang w:val="en-US"/>
              </w:rPr>
              <w:t>)</w:t>
            </w:r>
            <w:r w:rsidRPr="00E2552B">
              <w:rPr>
                <w:rFonts w:ascii="Times New Roman" w:eastAsia="Calibri" w:hAnsi="Times New Roman" w:cs="Times New Roman"/>
                <w:sz w:val="24"/>
                <w:szCs w:val="24"/>
                <w:lang w:val="en-US"/>
              </w:rPr>
              <w:t xml:space="preserve"> </w:t>
            </w:r>
            <w:r w:rsidRPr="00E2552B">
              <w:rPr>
                <w:rFonts w:ascii="Times New Roman" w:eastAsia="Calibri" w:hAnsi="Times New Roman" w:cs="Times New Roman"/>
                <w:sz w:val="24"/>
                <w:szCs w:val="24"/>
                <w:lang w:val="id-ID"/>
              </w:rPr>
              <w:t xml:space="preserve">theo quy định tại Quy chế hoạt động bù trừ và thanh toán </w:t>
            </w:r>
            <w:r w:rsidRPr="00E2552B">
              <w:rPr>
                <w:rFonts w:ascii="Times New Roman" w:eastAsia="Calibri" w:hAnsi="Times New Roman" w:cs="Times New Roman"/>
                <w:sz w:val="24"/>
                <w:szCs w:val="24"/>
                <w:lang w:val="en-US"/>
              </w:rPr>
              <w:t xml:space="preserve">giao dịch </w:t>
            </w:r>
            <w:r w:rsidRPr="00E2552B">
              <w:rPr>
                <w:rFonts w:ascii="Times New Roman" w:eastAsia="Calibri" w:hAnsi="Times New Roman" w:cs="Times New Roman"/>
                <w:sz w:val="24"/>
                <w:szCs w:val="24"/>
                <w:lang w:val="id-ID"/>
              </w:rPr>
              <w:t>chứng khoán của VSDC</w:t>
            </w:r>
            <w:r w:rsidRPr="00E2552B">
              <w:rPr>
                <w:rFonts w:ascii="Times New Roman" w:eastAsia="Calibri" w:hAnsi="Times New Roman" w:cs="Times New Roman"/>
                <w:sz w:val="24"/>
                <w:szCs w:val="24"/>
                <w:lang w:val="en-US"/>
              </w:rPr>
              <w:t>.</w:t>
            </w:r>
          </w:p>
        </w:tc>
        <w:tc>
          <w:tcPr>
            <w:tcW w:w="2725" w:type="dxa"/>
          </w:tcPr>
          <w:p w14:paraId="667E04B8" w14:textId="42A6DB24" w:rsidR="003401A1" w:rsidRPr="00E2552B" w:rsidRDefault="00ED153A" w:rsidP="004102EE">
            <w:pPr>
              <w:jc w:val="both"/>
              <w:rPr>
                <w:rFonts w:ascii="Times New Roman" w:eastAsia="Calibri" w:hAnsi="Times New Roman" w:cs="Times New Roman"/>
                <w:sz w:val="24"/>
                <w:szCs w:val="24"/>
                <w:lang w:val="vi-VN"/>
              </w:rPr>
            </w:pPr>
            <w:r w:rsidRPr="00E2552B">
              <w:rPr>
                <w:rFonts w:ascii="Times New Roman" w:eastAsia="Calibri" w:hAnsi="Times New Roman" w:cs="Times New Roman"/>
                <w:sz w:val="24"/>
                <w:szCs w:val="24"/>
                <w:lang w:val="en-US"/>
              </w:rPr>
              <w:t xml:space="preserve">1. Có </w:t>
            </w:r>
            <w:r w:rsidR="007F6FB7">
              <w:rPr>
                <w:rFonts w:ascii="Times New Roman" w:eastAsia="Calibri" w:hAnsi="Times New Roman" w:cs="Times New Roman"/>
                <w:sz w:val="24"/>
                <w:szCs w:val="24"/>
                <w:lang w:val="en-US"/>
              </w:rPr>
              <w:t xml:space="preserve">từ </w:t>
            </w:r>
            <w:r>
              <w:rPr>
                <w:rFonts w:ascii="Times New Roman" w:eastAsia="Calibri" w:hAnsi="Times New Roman" w:cs="Times New Roman"/>
                <w:sz w:val="24"/>
                <w:szCs w:val="24"/>
                <w:lang w:val="en-US"/>
              </w:rPr>
              <w:t>0</w:t>
            </w:r>
            <w:r w:rsidR="00B36E37">
              <w:rPr>
                <w:rFonts w:ascii="Times New Roman" w:eastAsia="Calibri" w:hAnsi="Times New Roman" w:cs="Times New Roman"/>
                <w:sz w:val="24"/>
                <w:szCs w:val="24"/>
                <w:lang w:val="en-US"/>
              </w:rPr>
              <w:t>6</w:t>
            </w:r>
            <w:r>
              <w:rPr>
                <w:rFonts w:ascii="Times New Roman" w:eastAsia="Calibri" w:hAnsi="Times New Roman" w:cs="Times New Roman"/>
                <w:sz w:val="24"/>
                <w:szCs w:val="24"/>
                <w:lang w:val="en-US"/>
              </w:rPr>
              <w:t xml:space="preserve"> </w:t>
            </w:r>
            <w:r w:rsidRPr="00E2552B">
              <w:rPr>
                <w:rFonts w:ascii="Times New Roman" w:eastAsia="Calibri" w:hAnsi="Times New Roman" w:cs="Times New Roman"/>
                <w:sz w:val="24"/>
                <w:szCs w:val="24"/>
                <w:lang w:val="en-US"/>
              </w:rPr>
              <w:t xml:space="preserve">lần </w:t>
            </w:r>
            <w:r w:rsidR="007F6FB7">
              <w:rPr>
                <w:rFonts w:ascii="Times New Roman" w:eastAsia="Calibri" w:hAnsi="Times New Roman" w:cs="Times New Roman"/>
                <w:sz w:val="24"/>
                <w:szCs w:val="24"/>
                <w:lang w:val="en-US"/>
              </w:rPr>
              <w:t xml:space="preserve">trở lên </w:t>
            </w:r>
            <w:r w:rsidRPr="00E2552B">
              <w:rPr>
                <w:rFonts w:ascii="Times New Roman" w:eastAsia="Calibri" w:hAnsi="Times New Roman" w:cs="Times New Roman"/>
                <w:sz w:val="24"/>
                <w:szCs w:val="24"/>
                <w:lang w:val="en-US"/>
              </w:rPr>
              <w:t xml:space="preserve">trong 01 tháng không xác </w:t>
            </w:r>
            <w:r>
              <w:rPr>
                <w:rFonts w:ascii="Times New Roman" w:eastAsia="Calibri" w:hAnsi="Times New Roman" w:cs="Times New Roman"/>
                <w:sz w:val="24"/>
                <w:szCs w:val="24"/>
                <w:lang w:val="en-US"/>
              </w:rPr>
              <w:t xml:space="preserve">nhận khả năng thanh toán tiền giao dịch chứng khoán (có </w:t>
            </w:r>
            <w:r w:rsidRPr="00B404B5">
              <w:rPr>
                <w:rFonts w:ascii="Times New Roman" w:eastAsia="Calibri" w:hAnsi="Times New Roman" w:cs="Times New Roman"/>
                <w:sz w:val="24"/>
                <w:szCs w:val="24"/>
                <w:lang w:val="en-US"/>
              </w:rPr>
              <w:t xml:space="preserve">đủ </w:t>
            </w:r>
            <w:r w:rsidRPr="00B404B5">
              <w:rPr>
                <w:rFonts w:ascii="Times New Roman" w:eastAsia="Calibri" w:hAnsi="Times New Roman" w:cs="Times New Roman"/>
                <w:sz w:val="24"/>
                <w:szCs w:val="24"/>
                <w:lang w:val="vi-VN"/>
              </w:rPr>
              <w:t>tiền</w:t>
            </w:r>
            <w:r w:rsidRPr="00B404B5">
              <w:rPr>
                <w:rFonts w:ascii="Times New Roman" w:eastAsia="Calibri" w:hAnsi="Times New Roman" w:cs="Times New Roman"/>
                <w:sz w:val="24"/>
                <w:szCs w:val="24"/>
                <w:lang w:val="en-US"/>
              </w:rPr>
              <w:t xml:space="preserve"> hoặc </w:t>
            </w:r>
            <w:r>
              <w:rPr>
                <w:rFonts w:ascii="Times New Roman" w:eastAsia="Calibri" w:hAnsi="Times New Roman" w:cs="Times New Roman"/>
                <w:sz w:val="24"/>
                <w:szCs w:val="24"/>
                <w:lang w:val="en-US"/>
              </w:rPr>
              <w:t xml:space="preserve">không có </w:t>
            </w:r>
            <w:r w:rsidRPr="00B404B5">
              <w:rPr>
                <w:rFonts w:ascii="Times New Roman" w:eastAsia="Calibri" w:hAnsi="Times New Roman" w:cs="Times New Roman"/>
                <w:sz w:val="24"/>
                <w:szCs w:val="24"/>
                <w:lang w:val="en-US"/>
              </w:rPr>
              <w:t>đủ</w:t>
            </w:r>
            <w:r w:rsidRPr="00E2552B">
              <w:rPr>
                <w:rFonts w:ascii="Times New Roman" w:eastAsia="Calibri" w:hAnsi="Times New Roman" w:cs="Times New Roman"/>
                <w:sz w:val="24"/>
                <w:szCs w:val="24"/>
                <w:lang w:val="en-US"/>
              </w:rPr>
              <w:t xml:space="preserve"> tiền</w:t>
            </w:r>
            <w:r>
              <w:rPr>
                <w:rFonts w:ascii="Times New Roman" w:eastAsia="Calibri" w:hAnsi="Times New Roman" w:cs="Times New Roman"/>
                <w:sz w:val="24"/>
                <w:szCs w:val="24"/>
                <w:lang w:val="en-US"/>
              </w:rPr>
              <w:t>)</w:t>
            </w:r>
            <w:r w:rsidRPr="00E2552B">
              <w:rPr>
                <w:rFonts w:ascii="Times New Roman" w:eastAsia="Calibri" w:hAnsi="Times New Roman" w:cs="Times New Roman"/>
                <w:sz w:val="24"/>
                <w:szCs w:val="24"/>
                <w:lang w:val="en-US"/>
              </w:rPr>
              <w:t xml:space="preserve"> </w:t>
            </w:r>
            <w:r w:rsidRPr="00E2552B">
              <w:rPr>
                <w:rFonts w:ascii="Times New Roman" w:eastAsia="Calibri" w:hAnsi="Times New Roman" w:cs="Times New Roman"/>
                <w:sz w:val="24"/>
                <w:szCs w:val="24"/>
                <w:lang w:val="id-ID"/>
              </w:rPr>
              <w:t xml:space="preserve">theo quy định tại Quy chế hoạt động bù trừ và thanh toán </w:t>
            </w:r>
            <w:r w:rsidRPr="00E2552B">
              <w:rPr>
                <w:rFonts w:ascii="Times New Roman" w:eastAsia="Calibri" w:hAnsi="Times New Roman" w:cs="Times New Roman"/>
                <w:sz w:val="24"/>
                <w:szCs w:val="24"/>
                <w:lang w:val="en-US"/>
              </w:rPr>
              <w:t xml:space="preserve">giao dịch </w:t>
            </w:r>
            <w:r w:rsidRPr="00E2552B">
              <w:rPr>
                <w:rFonts w:ascii="Times New Roman" w:eastAsia="Calibri" w:hAnsi="Times New Roman" w:cs="Times New Roman"/>
                <w:sz w:val="24"/>
                <w:szCs w:val="24"/>
                <w:lang w:val="id-ID"/>
              </w:rPr>
              <w:t>chứng khoán của VSDC</w:t>
            </w:r>
            <w:r w:rsidRPr="00E2552B">
              <w:rPr>
                <w:rFonts w:ascii="Times New Roman" w:eastAsia="Calibri" w:hAnsi="Times New Roman" w:cs="Times New Roman"/>
                <w:sz w:val="24"/>
                <w:szCs w:val="24"/>
                <w:lang w:val="en-US"/>
              </w:rPr>
              <w:t>.</w:t>
            </w:r>
          </w:p>
        </w:tc>
        <w:tc>
          <w:tcPr>
            <w:tcW w:w="1991" w:type="dxa"/>
          </w:tcPr>
          <w:p w14:paraId="0B87F96A" w14:textId="4C038855" w:rsidR="003401A1" w:rsidRPr="00E2552B" w:rsidRDefault="003401A1" w:rsidP="003401A1">
            <w:pPr>
              <w:jc w:val="both"/>
              <w:rPr>
                <w:rFonts w:ascii="Times New Roman" w:eastAsia="Calibri" w:hAnsi="Times New Roman" w:cs="Times New Roman"/>
                <w:sz w:val="24"/>
                <w:szCs w:val="24"/>
                <w:lang w:val="id-ID"/>
              </w:rPr>
            </w:pPr>
          </w:p>
        </w:tc>
        <w:tc>
          <w:tcPr>
            <w:tcW w:w="2547" w:type="dxa"/>
          </w:tcPr>
          <w:p w14:paraId="7A780091"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68BAA931"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5BF9BA01" w14:textId="77777777" w:rsidR="003401A1" w:rsidRPr="00E2552B" w:rsidRDefault="003401A1" w:rsidP="003401A1">
            <w:pPr>
              <w:jc w:val="both"/>
              <w:rPr>
                <w:rFonts w:ascii="Times New Roman" w:eastAsia="Calibri" w:hAnsi="Times New Roman" w:cs="Times New Roman"/>
                <w:sz w:val="24"/>
                <w:szCs w:val="24"/>
                <w:lang w:val="id-ID"/>
              </w:rPr>
            </w:pPr>
          </w:p>
        </w:tc>
      </w:tr>
      <w:tr w:rsidR="003401A1" w:rsidRPr="00E2552B" w14:paraId="3190A3DB" w14:textId="77777777" w:rsidTr="00092762">
        <w:trPr>
          <w:trHeight w:val="502"/>
          <w:jc w:val="center"/>
        </w:trPr>
        <w:tc>
          <w:tcPr>
            <w:tcW w:w="16306" w:type="dxa"/>
            <w:gridSpan w:val="7"/>
            <w:vAlign w:val="center"/>
          </w:tcPr>
          <w:p w14:paraId="663F9DAB" w14:textId="637E54DD" w:rsidR="003401A1" w:rsidRPr="001335B3" w:rsidRDefault="003401A1" w:rsidP="00C277F3">
            <w:pPr>
              <w:jc w:val="both"/>
              <w:rPr>
                <w:rFonts w:ascii="Times New Roman" w:eastAsia="Calibri" w:hAnsi="Times New Roman" w:cs="Times New Roman"/>
                <w:i/>
                <w:sz w:val="24"/>
                <w:szCs w:val="24"/>
                <w:lang w:val="en-US"/>
              </w:rPr>
            </w:pPr>
            <w:r w:rsidRPr="001335B3">
              <w:rPr>
                <w:rFonts w:ascii="Times New Roman" w:eastAsia="Calibri" w:hAnsi="Times New Roman" w:cs="Times New Roman"/>
                <w:b/>
                <w:i/>
                <w:sz w:val="24"/>
                <w:szCs w:val="24"/>
                <w:lang w:val="en-US"/>
              </w:rPr>
              <w:t>VII.</w:t>
            </w:r>
            <w:r w:rsidR="00C277F3">
              <w:rPr>
                <w:rFonts w:ascii="Times New Roman" w:eastAsia="Calibri" w:hAnsi="Times New Roman" w:cs="Times New Roman"/>
                <w:b/>
                <w:i/>
                <w:sz w:val="24"/>
                <w:szCs w:val="24"/>
                <w:lang w:val="en-US"/>
              </w:rPr>
              <w:t>5</w:t>
            </w:r>
            <w:r w:rsidRPr="001335B3">
              <w:rPr>
                <w:rFonts w:ascii="Times New Roman" w:eastAsia="Calibri" w:hAnsi="Times New Roman" w:cs="Times New Roman"/>
                <w:b/>
                <w:i/>
                <w:sz w:val="24"/>
                <w:szCs w:val="24"/>
                <w:lang w:val="en-US"/>
              </w:rPr>
              <w:t xml:space="preserve"> Mất khả năng thanh toán tiền </w:t>
            </w:r>
            <w:r>
              <w:rPr>
                <w:rFonts w:ascii="Times New Roman" w:eastAsia="Calibri" w:hAnsi="Times New Roman" w:cs="Times New Roman"/>
                <w:b/>
                <w:i/>
                <w:sz w:val="24"/>
                <w:szCs w:val="24"/>
                <w:lang w:val="en-US"/>
              </w:rPr>
              <w:t xml:space="preserve">giao dịch chứng khoán </w:t>
            </w:r>
          </w:p>
        </w:tc>
      </w:tr>
      <w:tr w:rsidR="003401A1" w:rsidRPr="00E2552B" w14:paraId="4B2E01EF" w14:textId="77777777" w:rsidTr="003803DD">
        <w:trPr>
          <w:trHeight w:val="745"/>
          <w:jc w:val="center"/>
        </w:trPr>
        <w:tc>
          <w:tcPr>
            <w:tcW w:w="3114" w:type="dxa"/>
          </w:tcPr>
          <w:p w14:paraId="77E032E6" w14:textId="3E3CEE24" w:rsidR="003401A1" w:rsidRPr="001335B3" w:rsidRDefault="00486666" w:rsidP="00F46CC9">
            <w:pPr>
              <w:contextualSpacing/>
              <w:jc w:val="both"/>
              <w:rPr>
                <w:rFonts w:ascii="Times New Roman" w:hAnsi="Times New Roman" w:cs="Times New Roman"/>
                <w:sz w:val="24"/>
                <w:szCs w:val="24"/>
              </w:rPr>
            </w:pPr>
            <w:r>
              <w:rPr>
                <w:rFonts w:ascii="Times New Roman" w:eastAsia="Calibri" w:hAnsi="Times New Roman" w:cs="Times New Roman"/>
                <w:sz w:val="24"/>
                <w:szCs w:val="24"/>
                <w:lang w:val="en-US"/>
              </w:rPr>
              <w:t xml:space="preserve">1. </w:t>
            </w:r>
            <w:r w:rsidR="00F46CC9">
              <w:rPr>
                <w:rFonts w:ascii="Times New Roman" w:eastAsia="Calibri" w:hAnsi="Times New Roman" w:cs="Times New Roman"/>
                <w:sz w:val="24"/>
                <w:szCs w:val="24"/>
                <w:lang w:val="en-US"/>
              </w:rPr>
              <w:t xml:space="preserve">TVLK bị xác định mất khả năng thanh toán tiền giao dịch chứng khoán theo quy định tại Điều 11 Quy chế bù trừ thanh toán giao dịch chứng khoán tại VSDC </w:t>
            </w:r>
            <w:r w:rsidR="002327CE">
              <w:rPr>
                <w:rFonts w:ascii="Times New Roman" w:eastAsia="Calibri" w:hAnsi="Times New Roman" w:cs="Times New Roman"/>
                <w:sz w:val="24"/>
                <w:szCs w:val="24"/>
                <w:lang w:val="en-US"/>
              </w:rPr>
              <w:t xml:space="preserve">nhưng không phải áp </w:t>
            </w:r>
            <w:r w:rsidR="002327CE">
              <w:rPr>
                <w:rFonts w:ascii="Times New Roman" w:eastAsia="Calibri" w:hAnsi="Times New Roman" w:cs="Times New Roman"/>
                <w:sz w:val="24"/>
                <w:szCs w:val="24"/>
                <w:lang w:val="en-US"/>
              </w:rPr>
              <w:lastRenderedPageBreak/>
              <w:t xml:space="preserve">dụng cơ chế hỗ trợ thanh toán </w:t>
            </w:r>
            <w:r w:rsidR="00F46CC9">
              <w:rPr>
                <w:rFonts w:ascii="Times New Roman" w:eastAsia="Calibri" w:hAnsi="Times New Roman" w:cs="Times New Roman"/>
                <w:sz w:val="24"/>
                <w:szCs w:val="24"/>
                <w:lang w:val="en-US"/>
              </w:rPr>
              <w:t>(</w:t>
            </w:r>
            <w:r w:rsidR="003401A1" w:rsidRPr="001335B3">
              <w:rPr>
                <w:rFonts w:ascii="Times New Roman" w:eastAsia="Calibri" w:hAnsi="Times New Roman" w:cs="Times New Roman"/>
                <w:sz w:val="24"/>
                <w:szCs w:val="24"/>
                <w:lang w:val="en-US"/>
              </w:rPr>
              <w:t xml:space="preserve">ngoại trừ trường hợp </w:t>
            </w:r>
            <w:r w:rsidR="00F46CC9">
              <w:rPr>
                <w:rFonts w:ascii="Times New Roman" w:eastAsia="Calibri" w:hAnsi="Times New Roman" w:cs="Times New Roman"/>
                <w:sz w:val="24"/>
                <w:szCs w:val="24"/>
                <w:lang w:val="en-US"/>
              </w:rPr>
              <w:t xml:space="preserve">TVLK mất khả năng thanh toán tiền giao dịch </w:t>
            </w:r>
            <w:r w:rsidR="003401A1" w:rsidRPr="001335B3">
              <w:rPr>
                <w:rFonts w:ascii="Times New Roman" w:eastAsia="Calibri" w:hAnsi="Times New Roman" w:cs="Times New Roman"/>
                <w:sz w:val="24"/>
                <w:szCs w:val="24"/>
                <w:lang w:val="en-US"/>
              </w:rPr>
              <w:t xml:space="preserve">do lỗi hệ thống thanh toán điện tử liên ngân hàng và có xác nhận của </w:t>
            </w:r>
            <w:r w:rsidR="003401A1" w:rsidRPr="002539FF">
              <w:rPr>
                <w:rFonts w:ascii="Times New Roman" w:eastAsia="Calibri" w:hAnsi="Times New Roman" w:cs="Times New Roman"/>
                <w:sz w:val="24"/>
                <w:szCs w:val="24"/>
                <w:lang w:val="vi-VN"/>
              </w:rPr>
              <w:t xml:space="preserve"> Ng</w:t>
            </w:r>
            <w:r w:rsidR="003401A1">
              <w:rPr>
                <w:rFonts w:ascii="Times New Roman" w:eastAsia="Calibri" w:hAnsi="Times New Roman" w:cs="Times New Roman"/>
                <w:sz w:val="24"/>
                <w:szCs w:val="24"/>
                <w:lang w:val="vi-VN"/>
              </w:rPr>
              <w:t>â</w:t>
            </w:r>
            <w:r w:rsidR="003401A1" w:rsidRPr="002539FF">
              <w:rPr>
                <w:rFonts w:ascii="Times New Roman" w:eastAsia="Calibri" w:hAnsi="Times New Roman" w:cs="Times New Roman"/>
                <w:sz w:val="24"/>
                <w:szCs w:val="24"/>
                <w:lang w:val="vi-VN"/>
              </w:rPr>
              <w:t>n hàng Nh</w:t>
            </w:r>
            <w:r w:rsidR="003401A1">
              <w:rPr>
                <w:rFonts w:ascii="Times New Roman" w:eastAsia="Calibri" w:hAnsi="Times New Roman" w:cs="Times New Roman"/>
                <w:sz w:val="24"/>
                <w:szCs w:val="24"/>
                <w:lang w:val="vi-VN"/>
              </w:rPr>
              <w:t>à</w:t>
            </w:r>
            <w:r w:rsidR="003401A1" w:rsidRPr="002539FF">
              <w:rPr>
                <w:rFonts w:ascii="Times New Roman" w:eastAsia="Calibri" w:hAnsi="Times New Roman" w:cs="Times New Roman"/>
                <w:sz w:val="24"/>
                <w:szCs w:val="24"/>
                <w:lang w:val="vi-VN"/>
              </w:rPr>
              <w:t xml:space="preserve"> nước</w:t>
            </w:r>
            <w:r w:rsidR="00515377">
              <w:rPr>
                <w:rFonts w:ascii="Times New Roman" w:eastAsia="Calibri" w:hAnsi="Times New Roman" w:cs="Times New Roman"/>
                <w:sz w:val="24"/>
                <w:szCs w:val="24"/>
                <w:lang w:val="en-US"/>
              </w:rPr>
              <w:t>)</w:t>
            </w:r>
            <w:r w:rsidR="003401A1" w:rsidRPr="001335B3">
              <w:rPr>
                <w:rFonts w:ascii="Times New Roman" w:eastAsia="Calibri" w:hAnsi="Times New Roman" w:cs="Times New Roman"/>
                <w:sz w:val="24"/>
                <w:szCs w:val="24"/>
                <w:lang w:val="en-US"/>
              </w:rPr>
              <w:t>.</w:t>
            </w:r>
          </w:p>
        </w:tc>
        <w:tc>
          <w:tcPr>
            <w:tcW w:w="2661" w:type="dxa"/>
          </w:tcPr>
          <w:p w14:paraId="28243A0E" w14:textId="683AB6E1" w:rsidR="003401A1" w:rsidRDefault="00486666" w:rsidP="003B0C51">
            <w:pPr>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lastRenderedPageBreak/>
              <w:t xml:space="preserve">1. </w:t>
            </w:r>
            <w:r w:rsidR="002327CE">
              <w:rPr>
                <w:rFonts w:ascii="Times New Roman" w:eastAsia="Calibri" w:hAnsi="Times New Roman" w:cs="Times New Roman"/>
                <w:sz w:val="24"/>
                <w:szCs w:val="24"/>
                <w:lang w:val="en-US"/>
              </w:rPr>
              <w:t xml:space="preserve">TVLK bị xác định mất khả năng thanh toán tiền giao dịch chứng khoán theo quy định tại Điều 11 Quy chế bù trừ thanh toán giao dịch chứng khoán tại </w:t>
            </w:r>
            <w:r w:rsidR="002327CE">
              <w:rPr>
                <w:rFonts w:ascii="Times New Roman" w:eastAsia="Calibri" w:hAnsi="Times New Roman" w:cs="Times New Roman"/>
                <w:sz w:val="24"/>
                <w:szCs w:val="24"/>
                <w:lang w:val="en-US"/>
              </w:rPr>
              <w:lastRenderedPageBreak/>
              <w:t>VSDC</w:t>
            </w:r>
            <w:r w:rsidR="002327CE" w:rsidRPr="001335B3">
              <w:rPr>
                <w:rFonts w:ascii="Times New Roman" w:eastAsia="Calibri" w:hAnsi="Times New Roman" w:cs="Times New Roman"/>
                <w:sz w:val="24"/>
                <w:szCs w:val="24"/>
                <w:lang w:val="en-US"/>
              </w:rPr>
              <w:t xml:space="preserve"> </w:t>
            </w:r>
            <w:r w:rsidR="003401A1" w:rsidRPr="001335B3">
              <w:rPr>
                <w:rFonts w:ascii="Times New Roman" w:eastAsia="Calibri" w:hAnsi="Times New Roman" w:cs="Times New Roman"/>
                <w:sz w:val="24"/>
                <w:szCs w:val="24"/>
                <w:lang w:val="en-US"/>
              </w:rPr>
              <w:t>và</w:t>
            </w:r>
            <w:r w:rsidR="003401A1" w:rsidRPr="001335B3">
              <w:rPr>
                <w:rFonts w:ascii="Times New Roman" w:eastAsia="Calibri" w:hAnsi="Times New Roman" w:cs="Times New Roman"/>
                <w:sz w:val="24"/>
                <w:szCs w:val="24"/>
                <w:lang w:val="vi-VN"/>
              </w:rPr>
              <w:t xml:space="preserve"> </w:t>
            </w:r>
            <w:r w:rsidR="003401A1" w:rsidRPr="001335B3">
              <w:rPr>
                <w:rFonts w:ascii="Times New Roman" w:eastAsia="Calibri" w:hAnsi="Times New Roman" w:cs="Times New Roman"/>
                <w:sz w:val="24"/>
                <w:szCs w:val="24"/>
                <w:lang w:val="en-US"/>
              </w:rPr>
              <w:t xml:space="preserve">phải </w:t>
            </w:r>
            <w:r w:rsidR="003401A1" w:rsidRPr="001335B3">
              <w:rPr>
                <w:rFonts w:ascii="Times New Roman" w:eastAsia="Calibri" w:hAnsi="Times New Roman" w:cs="Times New Roman"/>
                <w:sz w:val="24"/>
                <w:szCs w:val="24"/>
                <w:lang w:val="id-ID"/>
              </w:rPr>
              <w:t>sử dụng</w:t>
            </w:r>
            <w:r w:rsidR="003401A1" w:rsidRPr="001335B3">
              <w:rPr>
                <w:rFonts w:ascii="Times New Roman" w:eastAsia="Calibri" w:hAnsi="Times New Roman" w:cs="Times New Roman"/>
                <w:sz w:val="24"/>
                <w:szCs w:val="24"/>
                <w:lang w:val="vi-VN"/>
              </w:rPr>
              <w:t xml:space="preserve"> tiền</w:t>
            </w:r>
            <w:r w:rsidR="003401A1" w:rsidRPr="001335B3">
              <w:rPr>
                <w:rFonts w:ascii="Times New Roman" w:eastAsia="Calibri" w:hAnsi="Times New Roman" w:cs="Times New Roman"/>
                <w:sz w:val="24"/>
                <w:szCs w:val="24"/>
                <w:lang w:val="en-US"/>
              </w:rPr>
              <w:t xml:space="preserve"> vay</w:t>
            </w:r>
            <w:r w:rsidR="003401A1" w:rsidRPr="001335B3">
              <w:rPr>
                <w:rFonts w:ascii="Times New Roman" w:eastAsia="Calibri" w:hAnsi="Times New Roman" w:cs="Times New Roman"/>
                <w:sz w:val="24"/>
                <w:szCs w:val="24"/>
                <w:lang w:val="vi-VN"/>
              </w:rPr>
              <w:t xml:space="preserve"> từ Quỹ hỗ trợ thanh toán</w:t>
            </w:r>
            <w:r w:rsidR="003401A1" w:rsidRPr="001335B3">
              <w:rPr>
                <w:rFonts w:ascii="Times New Roman" w:eastAsia="Calibri" w:hAnsi="Times New Roman" w:cs="Times New Roman"/>
                <w:sz w:val="24"/>
                <w:szCs w:val="24"/>
                <w:lang w:val="en-US"/>
              </w:rPr>
              <w:t xml:space="preserve"> </w:t>
            </w:r>
            <w:r w:rsidR="003401A1" w:rsidRPr="001335B3">
              <w:rPr>
                <w:rFonts w:ascii="Times New Roman" w:eastAsia="Calibri" w:hAnsi="Times New Roman" w:cs="Times New Roman"/>
                <w:sz w:val="24"/>
                <w:szCs w:val="24"/>
                <w:lang w:val="vi-VN"/>
              </w:rPr>
              <w:t xml:space="preserve">với số tiền thiếu hụt </w:t>
            </w:r>
            <w:r w:rsidR="003401A1" w:rsidRPr="001335B3">
              <w:rPr>
                <w:rFonts w:ascii="Times New Roman" w:eastAsia="Calibri" w:hAnsi="Times New Roman" w:cs="Times New Roman"/>
                <w:sz w:val="24"/>
                <w:szCs w:val="24"/>
                <w:lang w:val="en-US"/>
              </w:rPr>
              <w:t xml:space="preserve">không vượt quá </w:t>
            </w:r>
            <w:r w:rsidR="003401A1" w:rsidRPr="001335B3">
              <w:rPr>
                <w:rFonts w:ascii="Times New Roman" w:eastAsia="Calibri" w:hAnsi="Times New Roman" w:cs="Times New Roman"/>
                <w:sz w:val="24"/>
                <w:szCs w:val="24"/>
                <w:lang w:val="vi-VN"/>
              </w:rPr>
              <w:t>số tiền đóng góp còn lại của chính thành viên đó trong Quỹ hỗ trợ thanh toán</w:t>
            </w:r>
            <w:r w:rsidR="003401A1" w:rsidRPr="001335B3">
              <w:rPr>
                <w:rFonts w:ascii="Times New Roman" w:eastAsia="Calibri" w:hAnsi="Times New Roman" w:cs="Times New Roman"/>
                <w:sz w:val="24"/>
                <w:szCs w:val="24"/>
                <w:lang w:val="en-US"/>
              </w:rPr>
              <w:t>.</w:t>
            </w:r>
          </w:p>
          <w:p w14:paraId="792B9F69" w14:textId="6453D630" w:rsidR="005E4B60" w:rsidRPr="001335B3" w:rsidRDefault="005E4B60" w:rsidP="005E4B60">
            <w:pPr>
              <w:jc w:val="both"/>
              <w:rPr>
                <w:rFonts w:ascii="Times New Roman" w:hAnsi="Times New Roman" w:cs="Times New Roman"/>
                <w:sz w:val="24"/>
                <w:szCs w:val="24"/>
              </w:rPr>
            </w:pPr>
            <w:r>
              <w:rPr>
                <w:rFonts w:ascii="Times New Roman" w:eastAsia="Calibri" w:hAnsi="Times New Roman" w:cs="Times New Roman"/>
                <w:sz w:val="24"/>
                <w:szCs w:val="24"/>
                <w:lang w:val="en-US"/>
              </w:rPr>
              <w:t xml:space="preserve">2. Công ty chứng khoán </w:t>
            </w:r>
            <w:r w:rsidRPr="008A17B1">
              <w:rPr>
                <w:rFonts w:ascii="Times New Roman" w:eastAsia="Calibri" w:hAnsi="Times New Roman" w:cs="Times New Roman"/>
                <w:bCs/>
                <w:sz w:val="24"/>
                <w:szCs w:val="24"/>
                <w:lang w:val="en-US"/>
              </w:rPr>
              <w:t xml:space="preserve">không </w:t>
            </w:r>
            <w:r>
              <w:rPr>
                <w:rFonts w:ascii="Times New Roman" w:eastAsia="Calibri" w:hAnsi="Times New Roman" w:cs="Times New Roman"/>
                <w:bCs/>
                <w:sz w:val="24"/>
                <w:szCs w:val="24"/>
                <w:lang w:val="en-US"/>
              </w:rPr>
              <w:t>hoàn tất việc chuyển tiền sang tài khoản thanh toán bù trừ của ngân hàng lưu ký theo yêu cầu của ngân hàng lưu ký để thanh toán thay NĐTNPR đúng thời hạn</w:t>
            </w:r>
            <w:r w:rsidRPr="008A17B1">
              <w:rPr>
                <w:rFonts w:ascii="Times New Roman" w:eastAsia="Calibri" w:hAnsi="Times New Roman" w:cs="Times New Roman"/>
                <w:bCs/>
                <w:sz w:val="24"/>
                <w:szCs w:val="24"/>
                <w:lang w:val="en-US"/>
              </w:rPr>
              <w:t xml:space="preserve"> </w:t>
            </w:r>
            <w:r>
              <w:rPr>
                <w:rFonts w:ascii="Times New Roman" w:eastAsia="Calibri" w:hAnsi="Times New Roman" w:cs="Times New Roman"/>
                <w:bCs/>
                <w:sz w:val="24"/>
                <w:szCs w:val="24"/>
                <w:lang w:val="en-US"/>
              </w:rPr>
              <w:t>quy định tại Quy chế bù trừ thanh toán giao dịch chứng khoán tại VSDC dẫn tới việc phải sử dụng Quỹ hỗ trợ thanh toán (trừ trường hợp ngân hàng lưu ký không yêu cầu hoặc yêu cầu không đúng thời hạn quy định tại Quy chế bù trừ thanh toán giao dịch chứng khoán tại VSDC).</w:t>
            </w:r>
          </w:p>
        </w:tc>
        <w:tc>
          <w:tcPr>
            <w:tcW w:w="2725" w:type="dxa"/>
          </w:tcPr>
          <w:p w14:paraId="5E2BCD36" w14:textId="308839EB" w:rsidR="003401A1" w:rsidRPr="001335B3" w:rsidRDefault="00486666" w:rsidP="00C77D38">
            <w:pPr>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lastRenderedPageBreak/>
              <w:t xml:space="preserve">1. </w:t>
            </w:r>
            <w:r w:rsidR="00C77D38">
              <w:rPr>
                <w:rFonts w:ascii="Times New Roman" w:eastAsia="Calibri" w:hAnsi="Times New Roman" w:cs="Times New Roman"/>
                <w:sz w:val="24"/>
                <w:szCs w:val="24"/>
                <w:lang w:val="en-US"/>
              </w:rPr>
              <w:t xml:space="preserve">TVLK bị xác định mất khả năng thanh toán tiền giao dịch chứng khoán theo quy định tại Điều 11 Quy chế bù trừ thanh toán giao dịch chứng khoán tại </w:t>
            </w:r>
            <w:r w:rsidR="00C77D38">
              <w:rPr>
                <w:rFonts w:ascii="Times New Roman" w:eastAsia="Calibri" w:hAnsi="Times New Roman" w:cs="Times New Roman"/>
                <w:sz w:val="24"/>
                <w:szCs w:val="24"/>
                <w:lang w:val="en-US"/>
              </w:rPr>
              <w:lastRenderedPageBreak/>
              <w:t>VSDC</w:t>
            </w:r>
            <w:r w:rsidR="00C77D38" w:rsidRPr="001335B3">
              <w:rPr>
                <w:rFonts w:ascii="Times New Roman" w:eastAsia="Calibri" w:hAnsi="Times New Roman" w:cs="Times New Roman"/>
                <w:sz w:val="24"/>
                <w:szCs w:val="24"/>
                <w:lang w:val="en-US"/>
              </w:rPr>
              <w:t xml:space="preserve"> và</w:t>
            </w:r>
            <w:r w:rsidR="00C77D38" w:rsidRPr="001335B3">
              <w:rPr>
                <w:rFonts w:ascii="Times New Roman" w:eastAsia="Calibri" w:hAnsi="Times New Roman" w:cs="Times New Roman"/>
                <w:sz w:val="24"/>
                <w:szCs w:val="24"/>
                <w:lang w:val="vi-VN"/>
              </w:rPr>
              <w:t xml:space="preserve"> </w:t>
            </w:r>
            <w:r w:rsidR="00C77D38" w:rsidRPr="001335B3">
              <w:rPr>
                <w:rFonts w:ascii="Times New Roman" w:eastAsia="Calibri" w:hAnsi="Times New Roman" w:cs="Times New Roman"/>
                <w:sz w:val="24"/>
                <w:szCs w:val="24"/>
                <w:lang w:val="en-US"/>
              </w:rPr>
              <w:t xml:space="preserve">phải </w:t>
            </w:r>
            <w:r w:rsidR="00C77D38" w:rsidRPr="001335B3">
              <w:rPr>
                <w:rFonts w:ascii="Times New Roman" w:eastAsia="Calibri" w:hAnsi="Times New Roman" w:cs="Times New Roman"/>
                <w:sz w:val="24"/>
                <w:szCs w:val="24"/>
                <w:lang w:val="id-ID"/>
              </w:rPr>
              <w:t>sử dụng</w:t>
            </w:r>
            <w:r w:rsidR="00C77D38" w:rsidRPr="001335B3">
              <w:rPr>
                <w:rFonts w:ascii="Times New Roman" w:eastAsia="Calibri" w:hAnsi="Times New Roman" w:cs="Times New Roman"/>
                <w:sz w:val="24"/>
                <w:szCs w:val="24"/>
                <w:lang w:val="vi-VN"/>
              </w:rPr>
              <w:t xml:space="preserve"> tiền</w:t>
            </w:r>
            <w:r w:rsidR="00C77D38" w:rsidRPr="001335B3">
              <w:rPr>
                <w:rFonts w:ascii="Times New Roman" w:eastAsia="Calibri" w:hAnsi="Times New Roman" w:cs="Times New Roman"/>
                <w:sz w:val="24"/>
                <w:szCs w:val="24"/>
                <w:lang w:val="en-US"/>
              </w:rPr>
              <w:t xml:space="preserve"> vay</w:t>
            </w:r>
            <w:r w:rsidR="00C77D38" w:rsidRPr="001335B3">
              <w:rPr>
                <w:rFonts w:ascii="Times New Roman" w:eastAsia="Calibri" w:hAnsi="Times New Roman" w:cs="Times New Roman"/>
                <w:sz w:val="24"/>
                <w:szCs w:val="24"/>
                <w:lang w:val="vi-VN"/>
              </w:rPr>
              <w:t xml:space="preserve"> từ Quỹ hỗ trợ thanh toán</w:t>
            </w:r>
            <w:r w:rsidR="00C77D38" w:rsidRPr="001335B3">
              <w:rPr>
                <w:rFonts w:ascii="Times New Roman" w:eastAsia="Calibri" w:hAnsi="Times New Roman" w:cs="Times New Roman"/>
                <w:sz w:val="24"/>
                <w:szCs w:val="24"/>
                <w:lang w:val="en-US"/>
              </w:rPr>
              <w:t xml:space="preserve"> </w:t>
            </w:r>
            <w:r w:rsidR="00C77D38" w:rsidRPr="001335B3">
              <w:rPr>
                <w:rFonts w:ascii="Times New Roman" w:eastAsia="Calibri" w:hAnsi="Times New Roman" w:cs="Times New Roman"/>
                <w:sz w:val="24"/>
                <w:szCs w:val="24"/>
                <w:lang w:val="vi-VN"/>
              </w:rPr>
              <w:t xml:space="preserve">với số tiền thiếu hụt </w:t>
            </w:r>
            <w:r w:rsidR="00C77D38" w:rsidRPr="001335B3">
              <w:rPr>
                <w:rFonts w:ascii="Times New Roman" w:eastAsia="Calibri" w:hAnsi="Times New Roman" w:cs="Times New Roman"/>
                <w:sz w:val="24"/>
                <w:szCs w:val="24"/>
                <w:lang w:val="en-US"/>
              </w:rPr>
              <w:t xml:space="preserve">vượt quá </w:t>
            </w:r>
            <w:r w:rsidR="00C77D38" w:rsidRPr="001335B3">
              <w:rPr>
                <w:rFonts w:ascii="Times New Roman" w:eastAsia="Calibri" w:hAnsi="Times New Roman" w:cs="Times New Roman"/>
                <w:sz w:val="24"/>
                <w:szCs w:val="24"/>
                <w:lang w:val="vi-VN"/>
              </w:rPr>
              <w:t>số tiền đóng góp còn lại của chính thành viên đó trong Quỹ hỗ trợ thanh toán</w:t>
            </w:r>
            <w:r w:rsidR="00C77D38" w:rsidRPr="001335B3">
              <w:rPr>
                <w:rFonts w:ascii="Times New Roman" w:eastAsia="Calibri" w:hAnsi="Times New Roman" w:cs="Times New Roman"/>
                <w:sz w:val="24"/>
                <w:szCs w:val="24"/>
                <w:lang w:val="en-US"/>
              </w:rPr>
              <w:t>.</w:t>
            </w:r>
          </w:p>
        </w:tc>
        <w:tc>
          <w:tcPr>
            <w:tcW w:w="1991" w:type="dxa"/>
          </w:tcPr>
          <w:p w14:paraId="516C67C2" w14:textId="6FE425A4" w:rsidR="003401A1" w:rsidRPr="00E2552B" w:rsidRDefault="003401A1" w:rsidP="007223FE">
            <w:pPr>
              <w:jc w:val="both"/>
              <w:rPr>
                <w:rFonts w:ascii="Times New Roman" w:eastAsia="Calibri" w:hAnsi="Times New Roman" w:cs="Times New Roman"/>
                <w:sz w:val="24"/>
                <w:szCs w:val="24"/>
                <w:lang w:val="id-ID"/>
              </w:rPr>
            </w:pPr>
          </w:p>
        </w:tc>
        <w:tc>
          <w:tcPr>
            <w:tcW w:w="2547" w:type="dxa"/>
          </w:tcPr>
          <w:p w14:paraId="46D560D5"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02F09FAD"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642A7095" w14:textId="77777777" w:rsidR="003401A1" w:rsidRPr="00E2552B" w:rsidRDefault="003401A1" w:rsidP="003401A1">
            <w:pPr>
              <w:jc w:val="both"/>
              <w:rPr>
                <w:rFonts w:ascii="Times New Roman" w:eastAsia="Calibri" w:hAnsi="Times New Roman" w:cs="Times New Roman"/>
                <w:sz w:val="24"/>
                <w:szCs w:val="24"/>
                <w:lang w:val="id-ID"/>
              </w:rPr>
            </w:pPr>
          </w:p>
        </w:tc>
      </w:tr>
      <w:tr w:rsidR="003401A1" w:rsidRPr="00E2552B" w14:paraId="7A39B24A" w14:textId="77777777" w:rsidTr="00092762">
        <w:trPr>
          <w:trHeight w:val="468"/>
          <w:jc w:val="center"/>
        </w:trPr>
        <w:tc>
          <w:tcPr>
            <w:tcW w:w="16306" w:type="dxa"/>
            <w:gridSpan w:val="7"/>
            <w:vAlign w:val="center"/>
          </w:tcPr>
          <w:p w14:paraId="4B57969C" w14:textId="7522B682" w:rsidR="003401A1" w:rsidRPr="001335B3" w:rsidRDefault="003401A1" w:rsidP="00C277F3">
            <w:pPr>
              <w:jc w:val="both"/>
              <w:rPr>
                <w:rFonts w:ascii="Times New Roman" w:eastAsia="Calibri" w:hAnsi="Times New Roman" w:cs="Times New Roman"/>
                <w:i/>
                <w:sz w:val="24"/>
                <w:szCs w:val="24"/>
                <w:lang w:val="id-ID"/>
              </w:rPr>
            </w:pPr>
            <w:r w:rsidRPr="001335B3">
              <w:rPr>
                <w:rFonts w:ascii="Times New Roman" w:eastAsia="Calibri" w:hAnsi="Times New Roman" w:cs="Times New Roman"/>
                <w:b/>
                <w:i/>
                <w:sz w:val="24"/>
                <w:szCs w:val="24"/>
                <w:lang w:val="en-US"/>
              </w:rPr>
              <w:lastRenderedPageBreak/>
              <w:t>VII.</w:t>
            </w:r>
            <w:r w:rsidR="00C277F3">
              <w:rPr>
                <w:rFonts w:ascii="Times New Roman" w:eastAsia="Calibri" w:hAnsi="Times New Roman" w:cs="Times New Roman"/>
                <w:b/>
                <w:i/>
                <w:sz w:val="24"/>
                <w:szCs w:val="24"/>
                <w:lang w:val="en-US"/>
              </w:rPr>
              <w:t>6</w:t>
            </w:r>
            <w:r w:rsidRPr="001335B3">
              <w:rPr>
                <w:rFonts w:ascii="Times New Roman" w:eastAsia="Calibri" w:hAnsi="Times New Roman" w:cs="Times New Roman"/>
                <w:b/>
                <w:i/>
                <w:sz w:val="24"/>
                <w:szCs w:val="24"/>
                <w:lang w:val="en-US"/>
              </w:rPr>
              <w:t xml:space="preserve"> Lùi thời hạn thanh toán giao dịch</w:t>
            </w:r>
          </w:p>
        </w:tc>
      </w:tr>
      <w:tr w:rsidR="003401A1" w:rsidRPr="00E2552B" w14:paraId="2DDEACA0" w14:textId="77777777" w:rsidTr="00813836">
        <w:trPr>
          <w:trHeight w:val="3230"/>
          <w:jc w:val="center"/>
        </w:trPr>
        <w:tc>
          <w:tcPr>
            <w:tcW w:w="3114" w:type="dxa"/>
          </w:tcPr>
          <w:p w14:paraId="572C7694" w14:textId="59BA1DCE" w:rsidR="003401A1" w:rsidRPr="00E2552B" w:rsidRDefault="003401A1" w:rsidP="003401A1">
            <w:pPr>
              <w:contextualSpacing/>
              <w:jc w:val="both"/>
              <w:rPr>
                <w:rFonts w:ascii="Times New Roman" w:hAnsi="Times New Roman" w:cs="Times New Roman"/>
                <w:sz w:val="24"/>
                <w:szCs w:val="24"/>
              </w:rPr>
            </w:pPr>
          </w:p>
        </w:tc>
        <w:tc>
          <w:tcPr>
            <w:tcW w:w="2661" w:type="dxa"/>
          </w:tcPr>
          <w:p w14:paraId="7CF62E8D" w14:textId="3C180B0B" w:rsidR="003401A1" w:rsidRPr="00092762" w:rsidRDefault="003401A1" w:rsidP="003401A1">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1. </w:t>
            </w:r>
            <w:r>
              <w:rPr>
                <w:rFonts w:ascii="Times New Roman" w:eastAsia="Calibri" w:hAnsi="Times New Roman" w:cs="Times New Roman"/>
                <w:sz w:val="24"/>
                <w:szCs w:val="24"/>
                <w:lang w:val="en-US"/>
              </w:rPr>
              <w:t>TVLK</w:t>
            </w:r>
            <w:r w:rsidRPr="00E2552B">
              <w:rPr>
                <w:rFonts w:ascii="Times New Roman" w:eastAsia="Calibri" w:hAnsi="Times New Roman" w:cs="Times New Roman"/>
                <w:sz w:val="24"/>
                <w:szCs w:val="24"/>
                <w:lang w:val="en-US"/>
              </w:rPr>
              <w:t xml:space="preserve"> thiếu chứng khoán và k</w:t>
            </w:r>
            <w:r w:rsidRPr="00E2552B">
              <w:rPr>
                <w:rFonts w:ascii="Times New Roman" w:eastAsia="Calibri" w:hAnsi="Times New Roman" w:cs="Times New Roman"/>
                <w:sz w:val="24"/>
                <w:szCs w:val="24"/>
                <w:lang w:val="vi-VN"/>
              </w:rPr>
              <w:t>hông vay được chứng khoán qua hệ thống vay và cho vay chứng khoán của VSDC theo quy định tại Quy chế hoạt động bù trừ và thanh toán giao dịch chứng khoán của VSDC dẫn đến bị lùi thời hạn thanh toán giao dịch chứng khoán</w:t>
            </w:r>
            <w:r w:rsidRPr="00E2552B">
              <w:rPr>
                <w:rFonts w:ascii="Times New Roman" w:eastAsia="Calibri" w:hAnsi="Times New Roman" w:cs="Times New Roman"/>
                <w:sz w:val="24"/>
                <w:szCs w:val="24"/>
                <w:lang w:val="en-US"/>
              </w:rPr>
              <w:t>;</w:t>
            </w:r>
          </w:p>
        </w:tc>
        <w:tc>
          <w:tcPr>
            <w:tcW w:w="2725" w:type="dxa"/>
          </w:tcPr>
          <w:p w14:paraId="3359486C" w14:textId="04664A25" w:rsidR="003401A1" w:rsidRPr="00E2552B" w:rsidRDefault="003401A1" w:rsidP="003401A1">
            <w:pPr>
              <w:jc w:val="both"/>
              <w:rPr>
                <w:rFonts w:ascii="Times New Roman" w:eastAsia="Calibri" w:hAnsi="Times New Roman" w:cs="Times New Roman"/>
                <w:strike/>
                <w:sz w:val="24"/>
                <w:szCs w:val="24"/>
                <w:lang w:val="en-US"/>
              </w:rPr>
            </w:pPr>
          </w:p>
        </w:tc>
        <w:tc>
          <w:tcPr>
            <w:tcW w:w="1991" w:type="dxa"/>
          </w:tcPr>
          <w:p w14:paraId="033C24B7" w14:textId="301B45FD" w:rsidR="003401A1" w:rsidRPr="00E2552B" w:rsidRDefault="003401A1" w:rsidP="003401A1">
            <w:pPr>
              <w:jc w:val="both"/>
              <w:rPr>
                <w:rFonts w:ascii="Times New Roman" w:eastAsia="Calibri" w:hAnsi="Times New Roman" w:cs="Times New Roman"/>
                <w:sz w:val="24"/>
                <w:szCs w:val="24"/>
                <w:lang w:val="id-ID"/>
              </w:rPr>
            </w:pPr>
          </w:p>
        </w:tc>
        <w:tc>
          <w:tcPr>
            <w:tcW w:w="2547" w:type="dxa"/>
          </w:tcPr>
          <w:p w14:paraId="35592CEA"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391CDBD6"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232A6E85" w14:textId="77777777" w:rsidR="003401A1" w:rsidRPr="00E2552B" w:rsidRDefault="003401A1" w:rsidP="003401A1">
            <w:pPr>
              <w:jc w:val="both"/>
              <w:rPr>
                <w:rFonts w:ascii="Times New Roman" w:eastAsia="Calibri" w:hAnsi="Times New Roman" w:cs="Times New Roman"/>
                <w:sz w:val="24"/>
                <w:szCs w:val="24"/>
                <w:lang w:val="id-ID"/>
              </w:rPr>
            </w:pPr>
          </w:p>
        </w:tc>
      </w:tr>
      <w:tr w:rsidR="003401A1" w:rsidRPr="00E2552B" w14:paraId="015037A4" w14:textId="77777777" w:rsidTr="00092762">
        <w:trPr>
          <w:trHeight w:val="363"/>
          <w:jc w:val="center"/>
        </w:trPr>
        <w:tc>
          <w:tcPr>
            <w:tcW w:w="16306" w:type="dxa"/>
            <w:gridSpan w:val="7"/>
            <w:vAlign w:val="center"/>
          </w:tcPr>
          <w:p w14:paraId="153A86C0" w14:textId="5FC24523" w:rsidR="003401A1" w:rsidRPr="001335B3" w:rsidRDefault="003401A1" w:rsidP="00C277F3">
            <w:pPr>
              <w:jc w:val="both"/>
              <w:rPr>
                <w:rFonts w:ascii="Times New Roman" w:eastAsia="Calibri" w:hAnsi="Times New Roman" w:cs="Times New Roman"/>
                <w:i/>
                <w:sz w:val="24"/>
                <w:szCs w:val="24"/>
                <w:lang w:val="id-ID"/>
              </w:rPr>
            </w:pPr>
            <w:r w:rsidRPr="001335B3">
              <w:rPr>
                <w:rFonts w:ascii="Times New Roman" w:eastAsia="Calibri" w:hAnsi="Times New Roman" w:cs="Times New Roman"/>
                <w:b/>
                <w:i/>
                <w:sz w:val="24"/>
                <w:szCs w:val="24"/>
                <w:lang w:val="en-US"/>
              </w:rPr>
              <w:t>VII.</w:t>
            </w:r>
            <w:r w:rsidR="00C277F3">
              <w:rPr>
                <w:rFonts w:ascii="Times New Roman" w:eastAsia="Calibri" w:hAnsi="Times New Roman" w:cs="Times New Roman"/>
                <w:b/>
                <w:i/>
                <w:sz w:val="24"/>
                <w:szCs w:val="24"/>
                <w:lang w:val="en-US"/>
              </w:rPr>
              <w:t>7</w:t>
            </w:r>
            <w:r w:rsidRPr="001335B3">
              <w:rPr>
                <w:rFonts w:ascii="Times New Roman" w:eastAsia="Calibri" w:hAnsi="Times New Roman" w:cs="Times New Roman"/>
                <w:b/>
                <w:i/>
                <w:sz w:val="24"/>
                <w:szCs w:val="24"/>
                <w:lang w:val="en-US"/>
              </w:rPr>
              <w:t xml:space="preserve"> Loại bỏ không thanh toán giao dịch</w:t>
            </w:r>
          </w:p>
        </w:tc>
      </w:tr>
      <w:tr w:rsidR="003401A1" w:rsidRPr="00E2552B" w14:paraId="4DB306D6" w14:textId="77777777" w:rsidTr="003803DD">
        <w:trPr>
          <w:trHeight w:val="1170"/>
          <w:jc w:val="center"/>
        </w:trPr>
        <w:tc>
          <w:tcPr>
            <w:tcW w:w="3114" w:type="dxa"/>
          </w:tcPr>
          <w:p w14:paraId="59E1B017" w14:textId="77777777" w:rsidR="003401A1" w:rsidRPr="00E2552B" w:rsidRDefault="003401A1" w:rsidP="003401A1">
            <w:pPr>
              <w:rPr>
                <w:rFonts w:ascii="Times New Roman" w:eastAsia="Calibri" w:hAnsi="Times New Roman" w:cs="Times New Roman"/>
                <w:sz w:val="24"/>
                <w:szCs w:val="24"/>
                <w:lang w:val="id-ID"/>
              </w:rPr>
            </w:pPr>
          </w:p>
          <w:p w14:paraId="422D4B1B" w14:textId="77777777" w:rsidR="003401A1" w:rsidRPr="00E2552B" w:rsidRDefault="003401A1" w:rsidP="003401A1">
            <w:pPr>
              <w:rPr>
                <w:rFonts w:ascii="Times New Roman" w:eastAsia="Calibri" w:hAnsi="Times New Roman" w:cs="Times New Roman"/>
                <w:sz w:val="24"/>
                <w:szCs w:val="24"/>
                <w:lang w:val="id-ID"/>
              </w:rPr>
            </w:pPr>
          </w:p>
          <w:p w14:paraId="5EA72219" w14:textId="77777777" w:rsidR="003401A1" w:rsidRPr="00E2552B" w:rsidRDefault="003401A1" w:rsidP="003401A1">
            <w:pPr>
              <w:rPr>
                <w:rFonts w:ascii="Times New Roman" w:eastAsia="Calibri" w:hAnsi="Times New Roman" w:cs="Times New Roman"/>
                <w:sz w:val="24"/>
                <w:szCs w:val="24"/>
                <w:lang w:val="id-ID"/>
              </w:rPr>
            </w:pPr>
          </w:p>
          <w:p w14:paraId="4CD40A60" w14:textId="77777777" w:rsidR="003401A1" w:rsidRPr="00E2552B" w:rsidRDefault="003401A1" w:rsidP="003401A1">
            <w:pPr>
              <w:rPr>
                <w:rFonts w:ascii="Times New Roman" w:eastAsia="Calibri" w:hAnsi="Times New Roman" w:cs="Times New Roman"/>
                <w:sz w:val="24"/>
                <w:szCs w:val="24"/>
                <w:lang w:val="id-ID"/>
              </w:rPr>
            </w:pPr>
          </w:p>
          <w:p w14:paraId="7D9ED0EC" w14:textId="77777777" w:rsidR="003401A1" w:rsidRPr="00E2552B" w:rsidRDefault="003401A1" w:rsidP="003401A1">
            <w:pPr>
              <w:rPr>
                <w:rFonts w:ascii="Times New Roman" w:eastAsia="Calibri" w:hAnsi="Times New Roman" w:cs="Times New Roman"/>
                <w:sz w:val="24"/>
                <w:szCs w:val="24"/>
                <w:lang w:val="id-ID"/>
              </w:rPr>
            </w:pPr>
          </w:p>
          <w:p w14:paraId="39900EAE" w14:textId="77777777" w:rsidR="003401A1" w:rsidRPr="00E2552B" w:rsidRDefault="003401A1" w:rsidP="003401A1">
            <w:pPr>
              <w:contextualSpacing/>
              <w:jc w:val="both"/>
              <w:rPr>
                <w:rFonts w:ascii="Times New Roman" w:hAnsi="Times New Roman" w:cs="Times New Roman"/>
                <w:sz w:val="24"/>
                <w:szCs w:val="24"/>
              </w:rPr>
            </w:pPr>
          </w:p>
        </w:tc>
        <w:tc>
          <w:tcPr>
            <w:tcW w:w="2661" w:type="dxa"/>
          </w:tcPr>
          <w:p w14:paraId="66900EE3" w14:textId="4B26BED8" w:rsidR="003401A1" w:rsidRPr="00E2552B" w:rsidRDefault="003401A1" w:rsidP="003401A1">
            <w:pPr>
              <w:jc w:val="both"/>
              <w:rPr>
                <w:rFonts w:ascii="Times New Roman" w:hAnsi="Times New Roman" w:cs="Times New Roman"/>
                <w:sz w:val="24"/>
                <w:szCs w:val="24"/>
              </w:rPr>
            </w:pPr>
            <w:r w:rsidRPr="00E2552B">
              <w:rPr>
                <w:rFonts w:ascii="Times New Roman" w:eastAsia="Calibri" w:hAnsi="Times New Roman" w:cs="Times New Roman"/>
                <w:sz w:val="24"/>
                <w:szCs w:val="24"/>
                <w:lang w:val="en-US"/>
              </w:rPr>
              <w:t xml:space="preserve">1. Có giao dịch </w:t>
            </w:r>
            <w:r w:rsidRPr="00E2552B">
              <w:rPr>
                <w:rFonts w:ascii="Times New Roman" w:eastAsia="Calibri" w:hAnsi="Times New Roman" w:cs="Times New Roman"/>
                <w:sz w:val="24"/>
                <w:szCs w:val="24"/>
                <w:lang w:val="vi-VN"/>
              </w:rPr>
              <w:t>bị loại bỏ không thanh toán</w:t>
            </w:r>
            <w:r w:rsidRPr="00E2552B">
              <w:rPr>
                <w:rFonts w:ascii="Times New Roman" w:eastAsia="Calibri" w:hAnsi="Times New Roman" w:cs="Times New Roman"/>
                <w:sz w:val="24"/>
                <w:szCs w:val="24"/>
                <w:lang w:val="en-US"/>
              </w:rPr>
              <w:t xml:space="preserve"> theo quy định tại Quy chế</w:t>
            </w:r>
            <w:r>
              <w:rPr>
                <w:rFonts w:ascii="Times New Roman" w:eastAsia="Calibri" w:hAnsi="Times New Roman" w:cs="Times New Roman"/>
                <w:sz w:val="24"/>
                <w:szCs w:val="24"/>
                <w:lang w:val="en-US"/>
              </w:rPr>
              <w:t xml:space="preserve"> hoạt động</w:t>
            </w:r>
            <w:r w:rsidRPr="00E2552B">
              <w:rPr>
                <w:rFonts w:ascii="Times New Roman" w:eastAsia="Calibri" w:hAnsi="Times New Roman" w:cs="Times New Roman"/>
                <w:sz w:val="24"/>
                <w:szCs w:val="24"/>
                <w:lang w:val="en-US"/>
              </w:rPr>
              <w:t xml:space="preserve"> bù trừ thanh toán giao dịch chứng khoán</w:t>
            </w:r>
            <w:r w:rsidRPr="00E2552B">
              <w:rPr>
                <w:rFonts w:ascii="Times New Roman" w:eastAsia="Calibri" w:hAnsi="Times New Roman" w:cs="Times New Roman"/>
                <w:sz w:val="24"/>
                <w:szCs w:val="24"/>
                <w:lang w:val="vi-VN"/>
              </w:rPr>
              <w:t xml:space="preserve"> </w:t>
            </w:r>
            <w:r w:rsidRPr="00E2552B">
              <w:rPr>
                <w:rFonts w:ascii="Times New Roman" w:eastAsia="Calibri" w:hAnsi="Times New Roman" w:cs="Times New Roman"/>
                <w:sz w:val="24"/>
                <w:szCs w:val="24"/>
                <w:lang w:val="en-US"/>
              </w:rPr>
              <w:t>(ngoại trừ  giao dịch bị loại bỏ thuộc trường hợp bị đình chỉ hoạt động thanh toán theo quy định tại mụ</w:t>
            </w:r>
            <w:r w:rsidR="000357E3">
              <w:rPr>
                <w:rFonts w:ascii="Times New Roman" w:eastAsia="Calibri" w:hAnsi="Times New Roman" w:cs="Times New Roman"/>
                <w:sz w:val="24"/>
                <w:szCs w:val="24"/>
                <w:lang w:val="en-US"/>
              </w:rPr>
              <w:t>c VII.7</w:t>
            </w:r>
            <w:r w:rsidRPr="00E2552B">
              <w:rPr>
                <w:rFonts w:ascii="Times New Roman" w:eastAsia="Calibri" w:hAnsi="Times New Roman" w:cs="Times New Roman"/>
                <w:sz w:val="24"/>
                <w:szCs w:val="24"/>
                <w:lang w:val="en-US"/>
              </w:rPr>
              <w:t xml:space="preserve"> Phụ lục này) </w:t>
            </w:r>
            <w:r w:rsidRPr="00E2552B">
              <w:rPr>
                <w:rFonts w:ascii="Times New Roman" w:eastAsia="Calibri" w:hAnsi="Times New Roman" w:cs="Times New Roman"/>
                <w:sz w:val="24"/>
                <w:szCs w:val="24"/>
                <w:lang w:val="vi-VN"/>
              </w:rPr>
              <w:t>với</w:t>
            </w:r>
            <w:r w:rsidRPr="00E2552B">
              <w:rPr>
                <w:rFonts w:ascii="Times New Roman" w:eastAsia="Calibri" w:hAnsi="Times New Roman" w:cs="Times New Roman"/>
                <w:sz w:val="24"/>
                <w:szCs w:val="24"/>
                <w:lang w:val="en-US"/>
              </w:rPr>
              <w:t xml:space="preserve"> </w:t>
            </w:r>
            <w:r w:rsidRPr="009D5FBA">
              <w:rPr>
                <w:rFonts w:ascii="Times New Roman" w:eastAsia="Calibri" w:hAnsi="Times New Roman" w:cs="Times New Roman"/>
                <w:sz w:val="24"/>
                <w:szCs w:val="24"/>
                <w:lang w:val="en-US"/>
              </w:rPr>
              <w:t xml:space="preserve">tổng </w:t>
            </w:r>
            <w:r w:rsidRPr="009D5FBA">
              <w:rPr>
                <w:rFonts w:ascii="Times New Roman" w:eastAsia="Calibri" w:hAnsi="Times New Roman" w:cs="Times New Roman"/>
                <w:sz w:val="24"/>
                <w:szCs w:val="24"/>
                <w:lang w:val="vi-VN"/>
              </w:rPr>
              <w:t xml:space="preserve">số lượng </w:t>
            </w:r>
            <w:r w:rsidRPr="009D5FBA">
              <w:rPr>
                <w:rFonts w:ascii="Times New Roman" w:eastAsia="Calibri" w:hAnsi="Times New Roman" w:cs="Times New Roman"/>
                <w:bCs/>
                <w:sz w:val="24"/>
                <w:szCs w:val="24"/>
                <w:lang w:val="vi-VN"/>
              </w:rPr>
              <w:t xml:space="preserve">chứng khoán/1 lần loại bỏ </w:t>
            </w:r>
            <w:r w:rsidRPr="00E2552B">
              <w:rPr>
                <w:rFonts w:ascii="Times New Roman" w:eastAsia="Calibri" w:hAnsi="Times New Roman" w:cs="Times New Roman"/>
                <w:bCs/>
                <w:sz w:val="24"/>
                <w:szCs w:val="24"/>
                <w:lang w:val="en-US"/>
              </w:rPr>
              <w:t xml:space="preserve">hoặc </w:t>
            </w:r>
            <w:r w:rsidRPr="009D5FBA">
              <w:rPr>
                <w:rFonts w:ascii="Times New Roman" w:eastAsia="Calibri" w:hAnsi="Times New Roman" w:cs="Times New Roman"/>
                <w:sz w:val="24"/>
                <w:szCs w:val="24"/>
                <w:lang w:val="en-US"/>
              </w:rPr>
              <w:t xml:space="preserve">tổng </w:t>
            </w:r>
            <w:r w:rsidRPr="009D5FBA">
              <w:rPr>
                <w:rFonts w:ascii="Times New Roman" w:eastAsia="Calibri" w:hAnsi="Times New Roman" w:cs="Times New Roman"/>
                <w:sz w:val="24"/>
                <w:szCs w:val="24"/>
                <w:lang w:val="vi-VN"/>
              </w:rPr>
              <w:t xml:space="preserve">số lượng </w:t>
            </w:r>
            <w:r w:rsidRPr="009D5FBA">
              <w:rPr>
                <w:rFonts w:ascii="Times New Roman" w:eastAsia="Calibri" w:hAnsi="Times New Roman" w:cs="Times New Roman"/>
                <w:bCs/>
                <w:sz w:val="24"/>
                <w:szCs w:val="24"/>
                <w:lang w:val="vi-VN"/>
              </w:rPr>
              <w:t>chứng khoán</w:t>
            </w:r>
            <w:r w:rsidRPr="009D5FBA">
              <w:rPr>
                <w:rFonts w:ascii="Times New Roman" w:eastAsia="Calibri" w:hAnsi="Times New Roman" w:cs="Times New Roman"/>
                <w:bCs/>
                <w:sz w:val="24"/>
                <w:szCs w:val="24"/>
                <w:lang w:val="en-US"/>
              </w:rPr>
              <w:t xml:space="preserve"> </w:t>
            </w:r>
            <w:r w:rsidRPr="009D5FBA">
              <w:rPr>
                <w:rFonts w:ascii="Times New Roman" w:eastAsia="Calibri" w:hAnsi="Times New Roman" w:cs="Times New Roman"/>
                <w:bCs/>
                <w:sz w:val="24"/>
                <w:szCs w:val="24"/>
                <w:lang w:val="vi-VN"/>
              </w:rPr>
              <w:t>loại bỏ</w:t>
            </w:r>
            <w:r w:rsidRPr="009D5FBA">
              <w:rPr>
                <w:rFonts w:ascii="Times New Roman" w:eastAsia="Calibri" w:hAnsi="Times New Roman" w:cs="Times New Roman"/>
                <w:bCs/>
                <w:sz w:val="24"/>
                <w:szCs w:val="24"/>
                <w:lang w:val="en-US"/>
              </w:rPr>
              <w:t xml:space="preserve"> lũy kế</w:t>
            </w:r>
            <w:r w:rsidRPr="009D5FBA">
              <w:rPr>
                <w:rFonts w:ascii="Times New Roman" w:eastAsia="Calibri" w:hAnsi="Times New Roman" w:cs="Times New Roman"/>
                <w:bCs/>
                <w:sz w:val="24"/>
                <w:szCs w:val="24"/>
                <w:lang w:val="vi-VN"/>
              </w:rPr>
              <w:t xml:space="preserve"> </w:t>
            </w:r>
            <w:r w:rsidRPr="009D5FBA">
              <w:rPr>
                <w:rFonts w:ascii="Times New Roman" w:eastAsia="Calibri" w:hAnsi="Times New Roman" w:cs="Times New Roman"/>
                <w:bCs/>
                <w:sz w:val="24"/>
                <w:szCs w:val="24"/>
                <w:lang w:val="en-US"/>
              </w:rPr>
              <w:t xml:space="preserve">trong tháng đó </w:t>
            </w:r>
            <w:r w:rsidRPr="009D5FBA">
              <w:rPr>
                <w:rFonts w:ascii="Times New Roman" w:eastAsia="Calibri" w:hAnsi="Times New Roman" w:cs="Times New Roman"/>
                <w:bCs/>
                <w:sz w:val="24"/>
                <w:szCs w:val="24"/>
                <w:lang w:val="vi-VN"/>
              </w:rPr>
              <w:t xml:space="preserve">không </w:t>
            </w:r>
            <w:r w:rsidRPr="009D5FBA">
              <w:rPr>
                <w:rFonts w:ascii="Times New Roman" w:eastAsia="Calibri" w:hAnsi="Times New Roman" w:cs="Times New Roman"/>
                <w:bCs/>
                <w:sz w:val="24"/>
                <w:szCs w:val="24"/>
                <w:lang w:val="en-US"/>
              </w:rPr>
              <w:t>quá</w:t>
            </w:r>
            <w:r w:rsidRPr="00E2552B">
              <w:rPr>
                <w:rFonts w:ascii="Times New Roman" w:eastAsia="Calibri" w:hAnsi="Times New Roman" w:cs="Times New Roman"/>
                <w:sz w:val="24"/>
                <w:szCs w:val="24"/>
                <w:lang w:val="vi-VN"/>
              </w:rPr>
              <w:t xml:space="preserve"> 30.000 cổ phiếu,</w:t>
            </w:r>
            <w:r>
              <w:rPr>
                <w:rFonts w:ascii="Times New Roman" w:eastAsia="Calibri" w:hAnsi="Times New Roman" w:cs="Times New Roman"/>
                <w:sz w:val="24"/>
                <w:szCs w:val="24"/>
                <w:lang w:val="en-US"/>
              </w:rPr>
              <w:t xml:space="preserve"> trái phiếu doanh nghiệp niêm yết, </w:t>
            </w:r>
            <w:r w:rsidRPr="00E2552B">
              <w:rPr>
                <w:rFonts w:ascii="Times New Roman" w:eastAsia="Calibri" w:hAnsi="Times New Roman" w:cs="Times New Roman"/>
                <w:sz w:val="24"/>
                <w:szCs w:val="24"/>
                <w:lang w:val="vi-VN"/>
              </w:rPr>
              <w:t>chứng chỉ quỹ</w:t>
            </w:r>
            <w:r w:rsidRPr="00E2552B">
              <w:rPr>
                <w:rFonts w:ascii="Times New Roman" w:eastAsia="Calibri" w:hAnsi="Times New Roman" w:cs="Times New Roman"/>
                <w:sz w:val="24"/>
                <w:szCs w:val="24"/>
                <w:lang w:val="en-US"/>
              </w:rPr>
              <w:t xml:space="preserve">, chứng </w:t>
            </w:r>
            <w:r w:rsidRPr="00E2552B">
              <w:rPr>
                <w:rFonts w:ascii="Times New Roman" w:eastAsia="Calibri" w:hAnsi="Times New Roman" w:cs="Times New Roman"/>
                <w:sz w:val="24"/>
                <w:szCs w:val="24"/>
                <w:lang w:val="en-US"/>
              </w:rPr>
              <w:lastRenderedPageBreak/>
              <w:t>quyền có bảo đảm</w:t>
            </w:r>
            <w:r w:rsidRPr="00E2552B">
              <w:rPr>
                <w:rFonts w:ascii="Times New Roman" w:eastAsia="Calibri" w:hAnsi="Times New Roman" w:cs="Times New Roman"/>
                <w:sz w:val="24"/>
                <w:szCs w:val="24"/>
                <w:lang w:val="vi-VN"/>
              </w:rPr>
              <w:t xml:space="preserve"> và ảnh hưởng đến quyền lợi của </w:t>
            </w:r>
            <w:r>
              <w:rPr>
                <w:rFonts w:ascii="Times New Roman" w:eastAsia="Calibri" w:hAnsi="Times New Roman" w:cs="Times New Roman"/>
                <w:sz w:val="24"/>
                <w:szCs w:val="24"/>
                <w:lang w:val="en-US"/>
              </w:rPr>
              <w:t>k</w:t>
            </w:r>
            <w:r w:rsidRPr="00E2552B">
              <w:rPr>
                <w:rFonts w:ascii="Times New Roman" w:eastAsia="Calibri" w:hAnsi="Times New Roman" w:cs="Times New Roman"/>
                <w:sz w:val="24"/>
                <w:szCs w:val="24"/>
                <w:lang w:val="en-US"/>
              </w:rPr>
              <w:t>hông quá</w:t>
            </w:r>
            <w:r w:rsidRPr="00E2552B">
              <w:rPr>
                <w:rFonts w:ascii="Times New Roman" w:eastAsia="Calibri" w:hAnsi="Times New Roman" w:cs="Times New Roman"/>
                <w:sz w:val="24"/>
                <w:szCs w:val="24"/>
                <w:lang w:val="vi-VN"/>
              </w:rPr>
              <w:t xml:space="preserve"> 30 tài khoản có giao dịch khớp lệnh đối ứng hoặc với số lượng </w:t>
            </w:r>
            <w:r>
              <w:rPr>
                <w:rFonts w:ascii="Times New Roman" w:eastAsia="Calibri" w:hAnsi="Times New Roman" w:cs="Times New Roman"/>
                <w:sz w:val="24"/>
                <w:szCs w:val="24"/>
                <w:lang w:val="en-US"/>
              </w:rPr>
              <w:t>công cụ nợ (t</w:t>
            </w:r>
            <w:r w:rsidRPr="00882730">
              <w:rPr>
                <w:rFonts w:ascii="Times New Roman" w:eastAsia="Calibri" w:hAnsi="Times New Roman" w:cs="Times New Roman"/>
                <w:sz w:val="24"/>
                <w:szCs w:val="24"/>
                <w:lang w:val="en-US"/>
              </w:rPr>
              <w:t xml:space="preserve">rái phiếu Chính phủ, tín phiếu Kho bạc, công trái xây dựng Tổ quốc, </w:t>
            </w:r>
            <w:r>
              <w:rPr>
                <w:rFonts w:ascii="Times New Roman" w:eastAsia="Calibri" w:hAnsi="Times New Roman" w:cs="Times New Roman"/>
                <w:sz w:val="24"/>
                <w:szCs w:val="24"/>
                <w:lang w:val="en-US"/>
              </w:rPr>
              <w:t>t</w:t>
            </w:r>
            <w:r w:rsidRPr="00882730">
              <w:rPr>
                <w:rFonts w:ascii="Times New Roman" w:eastAsia="Calibri" w:hAnsi="Times New Roman" w:cs="Times New Roman"/>
                <w:sz w:val="24"/>
                <w:szCs w:val="24"/>
                <w:lang w:val="en-US"/>
              </w:rPr>
              <w:t>rái phiếu được Chính phủ bảo lãnh và trái phiếu chính quyền địa phương)</w:t>
            </w:r>
            <w:r w:rsidRPr="00E2552B">
              <w:rPr>
                <w:rFonts w:ascii="Times New Roman" w:eastAsia="Calibri" w:hAnsi="Times New Roman" w:cs="Times New Roman"/>
                <w:bCs/>
                <w:sz w:val="24"/>
                <w:szCs w:val="24"/>
                <w:lang w:val="vi-VN"/>
              </w:rPr>
              <w:t>/1 lần loại bỏ không quá</w:t>
            </w:r>
            <w:r w:rsidRPr="00E2552B">
              <w:rPr>
                <w:rFonts w:ascii="Times New Roman" w:eastAsia="Calibri" w:hAnsi="Times New Roman" w:cs="Times New Roman"/>
                <w:sz w:val="24"/>
                <w:szCs w:val="24"/>
                <w:lang w:val="vi-VN"/>
              </w:rPr>
              <w:t xml:space="preserve"> 3.000.000 </w:t>
            </w:r>
            <w:r>
              <w:rPr>
                <w:rFonts w:ascii="Times New Roman" w:eastAsia="Calibri" w:hAnsi="Times New Roman" w:cs="Times New Roman"/>
                <w:sz w:val="24"/>
                <w:szCs w:val="24"/>
                <w:lang w:val="en-US"/>
              </w:rPr>
              <w:t>công cụ nợ</w:t>
            </w:r>
            <w:r w:rsidRPr="00E2552B">
              <w:rPr>
                <w:rFonts w:ascii="Times New Roman" w:eastAsia="Calibri" w:hAnsi="Times New Roman" w:cs="Times New Roman"/>
                <w:sz w:val="24"/>
                <w:szCs w:val="24"/>
                <w:lang w:val="en-US"/>
              </w:rPr>
              <w:t>.</w:t>
            </w:r>
          </w:p>
        </w:tc>
        <w:tc>
          <w:tcPr>
            <w:tcW w:w="2725" w:type="dxa"/>
          </w:tcPr>
          <w:p w14:paraId="3CEB69D3" w14:textId="10967F77" w:rsidR="003401A1" w:rsidRPr="00E2552B" w:rsidRDefault="003401A1" w:rsidP="003401A1">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lastRenderedPageBreak/>
              <w:t xml:space="preserve">1. </w:t>
            </w:r>
            <w:r w:rsidRPr="00E2552B">
              <w:rPr>
                <w:rFonts w:ascii="Times New Roman" w:eastAsia="Calibri" w:hAnsi="Times New Roman" w:cs="Times New Roman"/>
                <w:sz w:val="24"/>
                <w:szCs w:val="24"/>
                <w:lang w:val="vi-VN"/>
              </w:rPr>
              <w:t>Có giao dịch bị loại bỏ không thanh toán</w:t>
            </w:r>
            <w:r w:rsidRPr="00E2552B">
              <w:rPr>
                <w:rFonts w:ascii="Times New Roman" w:eastAsia="Calibri" w:hAnsi="Times New Roman" w:cs="Times New Roman"/>
                <w:sz w:val="24"/>
                <w:szCs w:val="24"/>
                <w:lang w:val="en-US"/>
              </w:rPr>
              <w:t xml:space="preserve"> (ngoại </w:t>
            </w:r>
            <w:r w:rsidRPr="00E2552B">
              <w:rPr>
                <w:rFonts w:ascii="Times New Roman" w:eastAsia="Calibri" w:hAnsi="Times New Roman" w:cs="Times New Roman"/>
                <w:sz w:val="24"/>
                <w:szCs w:val="24"/>
                <w:lang w:val="vi-VN"/>
              </w:rPr>
              <w:t>trừ</w:t>
            </w:r>
            <w:r w:rsidRPr="00E2552B">
              <w:rPr>
                <w:rFonts w:ascii="Times New Roman" w:eastAsia="Calibri" w:hAnsi="Times New Roman" w:cs="Times New Roman"/>
                <w:sz w:val="24"/>
                <w:szCs w:val="24"/>
                <w:lang w:val="en-US"/>
              </w:rPr>
              <w:t xml:space="preserve"> giao dịch bị loại bỏ không thanh toán thuộc</w:t>
            </w:r>
            <w:r w:rsidRPr="00E2552B">
              <w:rPr>
                <w:rFonts w:ascii="Times New Roman" w:eastAsia="Calibri" w:hAnsi="Times New Roman" w:cs="Times New Roman"/>
                <w:sz w:val="24"/>
                <w:szCs w:val="24"/>
                <w:lang w:val="vi-VN"/>
              </w:rPr>
              <w:t xml:space="preserve"> trường hợp </w:t>
            </w:r>
            <w:r w:rsidRPr="00E2552B">
              <w:rPr>
                <w:rFonts w:ascii="Times New Roman" w:eastAsia="Calibri" w:hAnsi="Times New Roman" w:cs="Times New Roman"/>
                <w:sz w:val="24"/>
                <w:szCs w:val="24"/>
                <w:lang w:val="en-US"/>
              </w:rPr>
              <w:t xml:space="preserve">bị khiển trách hoặc đình chỉ hoạt động thanh toán giao dịch chứng khoán theo </w:t>
            </w:r>
            <w:r w:rsidRPr="00E2552B">
              <w:rPr>
                <w:rFonts w:ascii="Times New Roman" w:eastAsia="Calibri" w:hAnsi="Times New Roman" w:cs="Times New Roman"/>
                <w:sz w:val="24"/>
                <w:szCs w:val="24"/>
                <w:lang w:val="vi-VN"/>
              </w:rPr>
              <w:t>quy định tại</w:t>
            </w:r>
            <w:r>
              <w:rPr>
                <w:rFonts w:ascii="Times New Roman" w:eastAsia="Calibri" w:hAnsi="Times New Roman" w:cs="Times New Roman"/>
                <w:sz w:val="24"/>
                <w:szCs w:val="24"/>
                <w:lang w:val="en-US"/>
              </w:rPr>
              <w:t xml:space="preserve"> mục</w:t>
            </w:r>
            <w:r w:rsidR="000357E3">
              <w:rPr>
                <w:rFonts w:ascii="Times New Roman" w:eastAsia="Calibri" w:hAnsi="Times New Roman" w:cs="Times New Roman"/>
                <w:sz w:val="24"/>
                <w:szCs w:val="24"/>
                <w:lang w:val="en-US"/>
              </w:rPr>
              <w:t xml:space="preserve"> VII.7</w:t>
            </w:r>
            <w:r w:rsidRPr="00E2552B">
              <w:rPr>
                <w:rFonts w:ascii="Times New Roman" w:eastAsia="Calibri" w:hAnsi="Times New Roman" w:cs="Times New Roman"/>
                <w:sz w:val="24"/>
                <w:szCs w:val="24"/>
                <w:lang w:val="en-US"/>
              </w:rPr>
              <w:t xml:space="preserve"> Phụ lục này</w:t>
            </w:r>
            <w:r>
              <w:rPr>
                <w:rFonts w:ascii="Times New Roman" w:eastAsia="Calibri" w:hAnsi="Times New Roman" w:cs="Times New Roman"/>
                <w:sz w:val="24"/>
                <w:szCs w:val="24"/>
                <w:lang w:val="en-US"/>
              </w:rPr>
              <w:t>).</w:t>
            </w:r>
          </w:p>
          <w:p w14:paraId="464FE5CE" w14:textId="648ADE3B" w:rsidR="003401A1" w:rsidRPr="00E2552B" w:rsidRDefault="003401A1" w:rsidP="003401A1">
            <w:pPr>
              <w:jc w:val="both"/>
              <w:rPr>
                <w:rFonts w:ascii="Times New Roman" w:eastAsia="Calibri" w:hAnsi="Times New Roman" w:cs="Times New Roman"/>
                <w:sz w:val="24"/>
                <w:szCs w:val="24"/>
                <w:lang w:val="en-US"/>
              </w:rPr>
            </w:pPr>
          </w:p>
        </w:tc>
        <w:tc>
          <w:tcPr>
            <w:tcW w:w="1991" w:type="dxa"/>
          </w:tcPr>
          <w:p w14:paraId="0485F39E" w14:textId="14D82603" w:rsidR="003401A1" w:rsidRPr="00E2552B" w:rsidRDefault="003401A1" w:rsidP="008E509D">
            <w:pPr>
              <w:jc w:val="both"/>
              <w:rPr>
                <w:rFonts w:ascii="Times New Roman" w:eastAsia="Calibri" w:hAnsi="Times New Roman" w:cs="Times New Roman"/>
                <w:sz w:val="24"/>
                <w:szCs w:val="24"/>
                <w:lang w:val="id-ID"/>
              </w:rPr>
            </w:pPr>
            <w:r w:rsidRPr="00E2552B">
              <w:rPr>
                <w:rFonts w:ascii="Times New Roman" w:eastAsia="Calibri" w:hAnsi="Times New Roman" w:cs="Times New Roman"/>
                <w:sz w:val="24"/>
                <w:szCs w:val="24"/>
                <w:lang w:val="en-US"/>
              </w:rPr>
              <w:t xml:space="preserve">1.  </w:t>
            </w:r>
            <w:r w:rsidR="0059636B">
              <w:rPr>
                <w:rFonts w:ascii="Times New Roman" w:eastAsia="Calibri" w:hAnsi="Times New Roman" w:cs="Times New Roman"/>
                <w:sz w:val="24"/>
                <w:szCs w:val="24"/>
                <w:lang w:val="en-US"/>
              </w:rPr>
              <w:t xml:space="preserve">Công ty chứng khoán </w:t>
            </w:r>
            <w:r w:rsidR="003803DD" w:rsidRPr="0050572F">
              <w:rPr>
                <w:rFonts w:ascii="Times New Roman" w:eastAsia="Calibri" w:hAnsi="Times New Roman" w:cs="Times New Roman"/>
                <w:bCs/>
                <w:sz w:val="24"/>
                <w:szCs w:val="24"/>
                <w:lang w:val="en-US"/>
              </w:rPr>
              <w:t>không có đủ tiền trên tài khoản tiền gửi tại ngân hàng thanh toán để phong toả</w:t>
            </w:r>
            <w:r w:rsidR="003803DD" w:rsidRPr="0050572F">
              <w:rPr>
                <w:rFonts w:ascii="Times New Roman" w:eastAsia="Calibri" w:hAnsi="Times New Roman" w:cs="Times New Roman"/>
                <w:sz w:val="24"/>
                <w:szCs w:val="24"/>
                <w:lang w:val="en-US"/>
              </w:rPr>
              <w:t xml:space="preserve"> </w:t>
            </w:r>
            <w:r w:rsidR="008E509D">
              <w:rPr>
                <w:rFonts w:ascii="Times New Roman" w:eastAsia="Calibri" w:hAnsi="Times New Roman" w:cs="Times New Roman"/>
                <w:sz w:val="24"/>
                <w:szCs w:val="24"/>
                <w:lang w:val="en-US"/>
              </w:rPr>
              <w:t xml:space="preserve">đảm bảo thanh toán cho giao dịch mua cổ phiếu của NĐTNPR </w:t>
            </w:r>
            <w:r w:rsidR="004164B1">
              <w:rPr>
                <w:rFonts w:ascii="Times New Roman" w:eastAsia="Calibri" w:hAnsi="Times New Roman" w:cs="Times New Roman"/>
                <w:sz w:val="24"/>
                <w:szCs w:val="24"/>
                <w:lang w:val="en-US"/>
              </w:rPr>
              <w:t>dẫn đến giao dịch bị loại bỏ thanh toán</w:t>
            </w:r>
            <w:r w:rsidR="00980B6A">
              <w:rPr>
                <w:rFonts w:ascii="Times New Roman" w:eastAsia="Calibri" w:hAnsi="Times New Roman" w:cs="Times New Roman"/>
                <w:sz w:val="24"/>
                <w:szCs w:val="24"/>
                <w:lang w:val="en-US"/>
              </w:rPr>
              <w:t xml:space="preserve"> </w:t>
            </w:r>
            <w:r w:rsidR="007955DE">
              <w:rPr>
                <w:rFonts w:ascii="Times New Roman" w:eastAsia="Calibri" w:hAnsi="Times New Roman" w:cs="Times New Roman"/>
                <w:sz w:val="24"/>
                <w:szCs w:val="24"/>
                <w:lang w:val="en-US"/>
              </w:rPr>
              <w:t xml:space="preserve">theo quy định tại khoản 4 Điều 40d Thông tư 119/2020/TT-BTC được bổ sung tại khoản 10 </w:t>
            </w:r>
            <w:r w:rsidR="007955DE" w:rsidRPr="0095008E">
              <w:rPr>
                <w:rFonts w:ascii="Times New Roman" w:eastAsia="Calibri" w:hAnsi="Times New Roman" w:cs="Times New Roman"/>
                <w:sz w:val="24"/>
                <w:szCs w:val="24"/>
                <w:lang w:val="en-US"/>
              </w:rPr>
              <w:t xml:space="preserve">Điều 1 </w:t>
            </w:r>
            <w:r w:rsidR="0095008E" w:rsidRPr="0095008E">
              <w:rPr>
                <w:rFonts w:ascii="Times New Roman" w:hAnsi="Times New Roman" w:cs="Times New Roman"/>
                <w:color w:val="000000"/>
                <w:sz w:val="24"/>
                <w:szCs w:val="24"/>
                <w:lang w:val="vi-VN"/>
              </w:rPr>
              <w:t xml:space="preserve">Thông tư </w:t>
            </w:r>
            <w:r w:rsidR="0095008E" w:rsidRPr="0095008E">
              <w:rPr>
                <w:rFonts w:ascii="Times New Roman" w:hAnsi="Times New Roman" w:cs="Times New Roman"/>
                <w:color w:val="000000"/>
                <w:sz w:val="24"/>
                <w:szCs w:val="24"/>
                <w:lang w:val="vi-VN"/>
              </w:rPr>
              <w:lastRenderedPageBreak/>
              <w:t xml:space="preserve">số </w:t>
            </w:r>
            <w:r w:rsidR="0095008E" w:rsidRPr="0095008E">
              <w:rPr>
                <w:rFonts w:ascii="Times New Roman" w:hAnsi="Times New Roman" w:cs="Times New Roman"/>
                <w:color w:val="000000"/>
                <w:sz w:val="24"/>
                <w:szCs w:val="24"/>
              </w:rPr>
              <w:t>18</w:t>
            </w:r>
            <w:r w:rsidR="0095008E" w:rsidRPr="0095008E">
              <w:rPr>
                <w:rFonts w:ascii="Times New Roman" w:hAnsi="Times New Roman" w:cs="Times New Roman"/>
                <w:color w:val="000000"/>
                <w:sz w:val="24"/>
                <w:szCs w:val="24"/>
                <w:lang w:val="vi-VN"/>
              </w:rPr>
              <w:t>/2025/TT-BTC</w:t>
            </w:r>
            <w:r w:rsidR="0095008E" w:rsidRPr="0095008E">
              <w:rPr>
                <w:rFonts w:ascii="Times New Roman" w:hAnsi="Times New Roman" w:cs="Times New Roman"/>
                <w:color w:val="000000"/>
                <w:sz w:val="24"/>
                <w:szCs w:val="24"/>
                <w:lang w:val="id-ID"/>
              </w:rPr>
              <w:t xml:space="preserve"> </w:t>
            </w:r>
            <w:r w:rsidR="0095008E" w:rsidRPr="0095008E">
              <w:rPr>
                <w:rFonts w:ascii="Times New Roman" w:hAnsi="Times New Roman" w:cs="Times New Roman"/>
                <w:color w:val="000000"/>
                <w:sz w:val="24"/>
                <w:szCs w:val="24"/>
              </w:rPr>
              <w:t xml:space="preserve">ngày 26 tháng 04 năm 2025 của Bộ trưởng Bộ Tài chính </w:t>
            </w:r>
            <w:r w:rsidR="0095008E" w:rsidRPr="0095008E">
              <w:rPr>
                <w:rFonts w:ascii="Times New Roman" w:hAnsi="Times New Roman" w:cs="Times New Roman"/>
                <w:sz w:val="24"/>
                <w:szCs w:val="24"/>
                <w:lang w:val="nl-NL"/>
              </w:rPr>
              <w:t>sửa đổi, bổ sung một số điều của Thông tư số 119/2020/TT-</w:t>
            </w:r>
            <w:bookmarkStart w:id="0" w:name="_GoBack"/>
            <w:bookmarkEnd w:id="0"/>
            <w:r w:rsidR="0095008E" w:rsidRPr="0095008E">
              <w:rPr>
                <w:rFonts w:ascii="Times New Roman" w:hAnsi="Times New Roman" w:cs="Times New Roman"/>
                <w:sz w:val="24"/>
                <w:szCs w:val="24"/>
                <w:lang w:val="nl-NL"/>
              </w:rPr>
              <w:t>BTC (sau đây gọi tắt là Thông tư số 18/2025/TT-BTC)</w:t>
            </w:r>
            <w:r w:rsidR="0095008E" w:rsidRPr="0095008E">
              <w:rPr>
                <w:rFonts w:ascii="Times New Roman" w:hAnsi="Times New Roman" w:cs="Times New Roman"/>
                <w:b/>
                <w:sz w:val="24"/>
                <w:szCs w:val="24"/>
                <w:lang w:val="nl-NL"/>
              </w:rPr>
              <w:t xml:space="preserve"> </w:t>
            </w:r>
          </w:p>
        </w:tc>
        <w:tc>
          <w:tcPr>
            <w:tcW w:w="2547" w:type="dxa"/>
          </w:tcPr>
          <w:p w14:paraId="21DF9F43"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1AED93EA"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275046A6" w14:textId="77777777" w:rsidR="003401A1" w:rsidRPr="00E2552B" w:rsidRDefault="003401A1" w:rsidP="003401A1">
            <w:pPr>
              <w:jc w:val="both"/>
              <w:rPr>
                <w:rFonts w:ascii="Times New Roman" w:eastAsia="Calibri" w:hAnsi="Times New Roman" w:cs="Times New Roman"/>
                <w:sz w:val="24"/>
                <w:szCs w:val="24"/>
                <w:lang w:val="id-ID"/>
              </w:rPr>
            </w:pPr>
          </w:p>
        </w:tc>
      </w:tr>
      <w:tr w:rsidR="003401A1" w:rsidRPr="00E2552B" w14:paraId="3139DE23" w14:textId="77777777" w:rsidTr="00092762">
        <w:trPr>
          <w:trHeight w:val="420"/>
          <w:jc w:val="center"/>
        </w:trPr>
        <w:tc>
          <w:tcPr>
            <w:tcW w:w="16306" w:type="dxa"/>
            <w:gridSpan w:val="7"/>
            <w:vAlign w:val="center"/>
          </w:tcPr>
          <w:p w14:paraId="18B9F6B3" w14:textId="3DA57C9B" w:rsidR="003401A1" w:rsidRPr="002F502E" w:rsidRDefault="003401A1" w:rsidP="00C277F3">
            <w:pPr>
              <w:jc w:val="both"/>
              <w:rPr>
                <w:rFonts w:ascii="Times New Roman" w:eastAsia="Calibri" w:hAnsi="Times New Roman" w:cs="Times New Roman"/>
                <w:i/>
                <w:sz w:val="24"/>
                <w:szCs w:val="24"/>
                <w:lang w:val="id-ID"/>
              </w:rPr>
            </w:pPr>
            <w:r w:rsidRPr="002F502E">
              <w:rPr>
                <w:rFonts w:ascii="Times New Roman" w:eastAsia="Calibri" w:hAnsi="Times New Roman" w:cs="Times New Roman"/>
                <w:b/>
                <w:i/>
                <w:sz w:val="24"/>
                <w:szCs w:val="24"/>
                <w:lang w:val="en-US"/>
              </w:rPr>
              <w:lastRenderedPageBreak/>
              <w:t>VII.</w:t>
            </w:r>
            <w:r w:rsidR="00C277F3">
              <w:rPr>
                <w:rFonts w:ascii="Times New Roman" w:eastAsia="Calibri" w:hAnsi="Times New Roman" w:cs="Times New Roman"/>
                <w:b/>
                <w:i/>
                <w:sz w:val="24"/>
                <w:szCs w:val="24"/>
                <w:lang w:val="en-US"/>
              </w:rPr>
              <w:t>8</w:t>
            </w:r>
            <w:r w:rsidRPr="002F502E">
              <w:rPr>
                <w:rFonts w:ascii="Times New Roman" w:eastAsia="Calibri" w:hAnsi="Times New Roman" w:cs="Times New Roman"/>
                <w:b/>
                <w:i/>
                <w:sz w:val="24"/>
                <w:szCs w:val="24"/>
                <w:lang w:val="en-US"/>
              </w:rPr>
              <w:t xml:space="preserve"> Báo cáo kết quả phân bổ tiền, chứng khoán</w:t>
            </w:r>
          </w:p>
        </w:tc>
      </w:tr>
      <w:tr w:rsidR="003401A1" w:rsidRPr="00E2552B" w14:paraId="5833DE89" w14:textId="77777777" w:rsidTr="003803DD">
        <w:trPr>
          <w:trHeight w:val="70"/>
          <w:jc w:val="center"/>
        </w:trPr>
        <w:tc>
          <w:tcPr>
            <w:tcW w:w="3114" w:type="dxa"/>
          </w:tcPr>
          <w:p w14:paraId="73539AD7" w14:textId="0DDE0473" w:rsidR="003401A1" w:rsidRPr="002D5192" w:rsidRDefault="003401A1" w:rsidP="003401A1">
            <w:pPr>
              <w:contextualSpacing/>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1. Có 02 lần trong 01 tháng g</w:t>
            </w:r>
            <w:r w:rsidRPr="00E2552B">
              <w:rPr>
                <w:rFonts w:ascii="Times New Roman" w:eastAsia="Calibri" w:hAnsi="Times New Roman" w:cs="Times New Roman"/>
                <w:sz w:val="24"/>
                <w:szCs w:val="24"/>
                <w:lang w:val="vi-VN"/>
              </w:rPr>
              <w:t>ửi</w:t>
            </w:r>
            <w:r w:rsidRPr="00E2552B">
              <w:rPr>
                <w:rFonts w:ascii="Times New Roman" w:eastAsia="Calibri" w:hAnsi="Times New Roman" w:cs="Times New Roman"/>
                <w:sz w:val="24"/>
                <w:szCs w:val="24"/>
                <w:lang w:val="en-US"/>
              </w:rPr>
              <w:t xml:space="preserve"> VSDC</w:t>
            </w:r>
            <w:r w:rsidRPr="00E2552B">
              <w:rPr>
                <w:rFonts w:ascii="Times New Roman" w:eastAsia="Calibri" w:hAnsi="Times New Roman" w:cs="Times New Roman"/>
                <w:sz w:val="24"/>
                <w:szCs w:val="24"/>
                <w:lang w:val="vi-VN"/>
              </w:rPr>
              <w:t xml:space="preserve"> </w:t>
            </w:r>
            <w:r>
              <w:rPr>
                <w:rFonts w:ascii="Times New Roman" w:eastAsia="Calibri" w:hAnsi="Times New Roman" w:cs="Times New Roman"/>
                <w:sz w:val="24"/>
                <w:szCs w:val="24"/>
                <w:lang w:val="en-US"/>
              </w:rPr>
              <w:t xml:space="preserve">thông </w:t>
            </w:r>
            <w:r w:rsidRPr="00E2552B">
              <w:rPr>
                <w:rFonts w:ascii="Times New Roman" w:eastAsia="Calibri" w:hAnsi="Times New Roman" w:cs="Times New Roman"/>
                <w:sz w:val="24"/>
                <w:szCs w:val="24"/>
                <w:lang w:val="vi-VN"/>
              </w:rPr>
              <w:t xml:space="preserve">báo kết quả phân bổ tiền, chứng khoán cho </w:t>
            </w:r>
            <w:r w:rsidRPr="00E2552B">
              <w:rPr>
                <w:rFonts w:ascii="Times New Roman" w:eastAsia="Calibri" w:hAnsi="Times New Roman" w:cs="Times New Roman"/>
                <w:sz w:val="24"/>
                <w:szCs w:val="24"/>
                <w:lang w:val="en-US"/>
              </w:rPr>
              <w:t xml:space="preserve">nhà đầu tư không đúng </w:t>
            </w:r>
            <w:r w:rsidRPr="00E2552B">
              <w:rPr>
                <w:rFonts w:ascii="Times New Roman" w:eastAsia="Calibri" w:hAnsi="Times New Roman" w:cs="Times New Roman"/>
                <w:sz w:val="24"/>
                <w:szCs w:val="24"/>
                <w:lang w:val="vi-VN"/>
              </w:rPr>
              <w:t xml:space="preserve">thời hạn </w:t>
            </w:r>
            <w:r w:rsidRPr="00E2552B">
              <w:rPr>
                <w:rFonts w:ascii="Times New Roman" w:eastAsia="Calibri" w:hAnsi="Times New Roman" w:cs="Times New Roman"/>
                <w:sz w:val="24"/>
                <w:szCs w:val="24"/>
                <w:lang w:val="id-ID"/>
              </w:rPr>
              <w:t xml:space="preserve">quy định tại Quy chế hoạt động bù trừ và thanh toán </w:t>
            </w:r>
            <w:r w:rsidRPr="00E2552B">
              <w:rPr>
                <w:rFonts w:ascii="Times New Roman" w:eastAsia="Calibri" w:hAnsi="Times New Roman" w:cs="Times New Roman"/>
                <w:sz w:val="24"/>
                <w:szCs w:val="24"/>
                <w:lang w:val="en-US"/>
              </w:rPr>
              <w:t xml:space="preserve">giao dịch </w:t>
            </w:r>
            <w:r w:rsidRPr="00E2552B">
              <w:rPr>
                <w:rFonts w:ascii="Times New Roman" w:eastAsia="Calibri" w:hAnsi="Times New Roman" w:cs="Times New Roman"/>
                <w:sz w:val="24"/>
                <w:szCs w:val="24"/>
                <w:lang w:val="id-ID"/>
              </w:rPr>
              <w:t>chứng khoán của VSDC</w:t>
            </w:r>
            <w:r w:rsidRPr="00E2552B">
              <w:rPr>
                <w:rFonts w:ascii="Times New Roman" w:eastAsia="Calibri" w:hAnsi="Times New Roman" w:cs="Times New Roman"/>
                <w:sz w:val="24"/>
                <w:szCs w:val="24"/>
                <w:lang w:val="en-US"/>
              </w:rPr>
              <w:t>.</w:t>
            </w:r>
          </w:p>
        </w:tc>
        <w:tc>
          <w:tcPr>
            <w:tcW w:w="2661" w:type="dxa"/>
          </w:tcPr>
          <w:p w14:paraId="58889459" w14:textId="195D7278" w:rsidR="003401A1" w:rsidRPr="002D5192" w:rsidRDefault="003401A1" w:rsidP="003401A1">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1. </w:t>
            </w:r>
            <w:r>
              <w:rPr>
                <w:rFonts w:ascii="Times New Roman" w:eastAsia="Calibri" w:hAnsi="Times New Roman" w:cs="Times New Roman"/>
                <w:sz w:val="24"/>
                <w:szCs w:val="24"/>
                <w:lang w:val="en-US"/>
              </w:rPr>
              <w:t>Có</w:t>
            </w:r>
            <w:r w:rsidRPr="00E2552B">
              <w:rPr>
                <w:rFonts w:ascii="Times New Roman" w:eastAsia="Calibri" w:hAnsi="Times New Roman" w:cs="Times New Roman"/>
                <w:sz w:val="24"/>
                <w:szCs w:val="24"/>
                <w:lang w:val="en-US"/>
              </w:rPr>
              <w:t xml:space="preserve"> 03 lầ</w:t>
            </w:r>
            <w:r>
              <w:rPr>
                <w:rFonts w:ascii="Times New Roman" w:eastAsia="Calibri" w:hAnsi="Times New Roman" w:cs="Times New Roman"/>
                <w:sz w:val="24"/>
                <w:szCs w:val="24"/>
                <w:lang w:val="en-US"/>
              </w:rPr>
              <w:t>n</w:t>
            </w:r>
            <w:r w:rsidRPr="00E2552B">
              <w:rPr>
                <w:rFonts w:ascii="Times New Roman" w:eastAsia="Calibri" w:hAnsi="Times New Roman" w:cs="Times New Roman"/>
                <w:sz w:val="24"/>
                <w:szCs w:val="24"/>
                <w:lang w:val="en-US"/>
              </w:rPr>
              <w:t xml:space="preserve"> trong 01 tháng gửi </w:t>
            </w:r>
            <w:r>
              <w:rPr>
                <w:rFonts w:ascii="Times New Roman" w:eastAsia="Calibri" w:hAnsi="Times New Roman" w:cs="Times New Roman"/>
                <w:sz w:val="24"/>
                <w:szCs w:val="24"/>
                <w:lang w:val="en-US"/>
              </w:rPr>
              <w:t xml:space="preserve">thông </w:t>
            </w:r>
            <w:r w:rsidRPr="00E2552B">
              <w:rPr>
                <w:rFonts w:ascii="Times New Roman" w:eastAsia="Calibri" w:hAnsi="Times New Roman" w:cs="Times New Roman"/>
                <w:sz w:val="24"/>
                <w:szCs w:val="24"/>
                <w:lang w:val="en-US"/>
              </w:rPr>
              <w:t>báo kết quả phân bổ tiền, chứng khoán cho VSDC không đúng thời hạn quy định tại Quy chế hoạt động bù trừ và thanh toán giao dịch chứng khoán của VSDC.</w:t>
            </w:r>
          </w:p>
        </w:tc>
        <w:tc>
          <w:tcPr>
            <w:tcW w:w="2725" w:type="dxa"/>
          </w:tcPr>
          <w:p w14:paraId="1B11AF57" w14:textId="30FD2309" w:rsidR="003401A1" w:rsidRPr="00E2552B" w:rsidRDefault="003401A1" w:rsidP="003401A1">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1. Có 04 lần trong </w:t>
            </w:r>
            <w:r w:rsidR="00FE1983">
              <w:rPr>
                <w:rFonts w:ascii="Times New Roman" w:eastAsia="Calibri" w:hAnsi="Times New Roman" w:cs="Times New Roman"/>
                <w:sz w:val="24"/>
                <w:szCs w:val="24"/>
                <w:lang w:val="en-US"/>
              </w:rPr>
              <w:t>0</w:t>
            </w:r>
            <w:r w:rsidRPr="00E2552B">
              <w:rPr>
                <w:rFonts w:ascii="Times New Roman" w:eastAsia="Calibri" w:hAnsi="Times New Roman" w:cs="Times New Roman"/>
                <w:sz w:val="24"/>
                <w:szCs w:val="24"/>
                <w:lang w:val="en-US"/>
              </w:rPr>
              <w:t xml:space="preserve">1 tháng gửi </w:t>
            </w:r>
            <w:r>
              <w:rPr>
                <w:rFonts w:ascii="Times New Roman" w:eastAsia="Calibri" w:hAnsi="Times New Roman" w:cs="Times New Roman"/>
                <w:sz w:val="24"/>
                <w:szCs w:val="24"/>
                <w:lang w:val="en-US"/>
              </w:rPr>
              <w:t xml:space="preserve">thông </w:t>
            </w:r>
            <w:r w:rsidRPr="00E2552B">
              <w:rPr>
                <w:rFonts w:ascii="Times New Roman" w:eastAsia="Calibri" w:hAnsi="Times New Roman" w:cs="Times New Roman"/>
                <w:sz w:val="24"/>
                <w:szCs w:val="24"/>
                <w:lang w:val="en-US"/>
              </w:rPr>
              <w:t>báo kết quả phân bổ tiền, chứng khoán cho VSDC không đúng thời hạn quy định tại Quy chế hoạt động bù trừ và thanh toán giao dịch chứng khoán của VSDC.</w:t>
            </w:r>
          </w:p>
        </w:tc>
        <w:tc>
          <w:tcPr>
            <w:tcW w:w="1991" w:type="dxa"/>
          </w:tcPr>
          <w:p w14:paraId="10805ED8" w14:textId="5F4645D1" w:rsidR="003401A1" w:rsidRPr="00E2552B" w:rsidRDefault="003401A1" w:rsidP="003401A1">
            <w:pPr>
              <w:jc w:val="both"/>
              <w:rPr>
                <w:rFonts w:ascii="Times New Roman" w:eastAsia="Calibri" w:hAnsi="Times New Roman" w:cs="Times New Roman"/>
                <w:sz w:val="24"/>
                <w:szCs w:val="24"/>
                <w:lang w:val="id-ID"/>
              </w:rPr>
            </w:pPr>
          </w:p>
        </w:tc>
        <w:tc>
          <w:tcPr>
            <w:tcW w:w="2547" w:type="dxa"/>
          </w:tcPr>
          <w:p w14:paraId="27C34DD3"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0A8D6AD4"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6E47EBF4" w14:textId="77777777" w:rsidR="003401A1" w:rsidRPr="00E2552B" w:rsidRDefault="003401A1" w:rsidP="003401A1">
            <w:pPr>
              <w:jc w:val="both"/>
              <w:rPr>
                <w:rFonts w:ascii="Times New Roman" w:eastAsia="Calibri" w:hAnsi="Times New Roman" w:cs="Times New Roman"/>
                <w:sz w:val="24"/>
                <w:szCs w:val="24"/>
                <w:lang w:val="id-ID"/>
              </w:rPr>
            </w:pPr>
          </w:p>
        </w:tc>
      </w:tr>
      <w:tr w:rsidR="003401A1" w:rsidRPr="00E2552B" w14:paraId="2721E3FC" w14:textId="77777777" w:rsidTr="003803DD">
        <w:trPr>
          <w:trHeight w:val="2304"/>
          <w:jc w:val="center"/>
        </w:trPr>
        <w:tc>
          <w:tcPr>
            <w:tcW w:w="3114" w:type="dxa"/>
          </w:tcPr>
          <w:p w14:paraId="04E29307" w14:textId="7A35E802" w:rsidR="003401A1" w:rsidRPr="00E2552B" w:rsidRDefault="003401A1" w:rsidP="003401A1">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lastRenderedPageBreak/>
              <w:t xml:space="preserve">2. Không gửi VSDC </w:t>
            </w:r>
            <w:r>
              <w:rPr>
                <w:rFonts w:ascii="Times New Roman" w:eastAsia="Calibri" w:hAnsi="Times New Roman" w:cs="Times New Roman"/>
                <w:sz w:val="24"/>
                <w:szCs w:val="24"/>
                <w:lang w:val="en-US"/>
              </w:rPr>
              <w:t xml:space="preserve">thông </w:t>
            </w:r>
            <w:r w:rsidRPr="00E2552B">
              <w:rPr>
                <w:rFonts w:ascii="Times New Roman" w:eastAsia="Calibri" w:hAnsi="Times New Roman" w:cs="Times New Roman"/>
                <w:sz w:val="24"/>
                <w:szCs w:val="24"/>
                <w:lang w:val="en-US"/>
              </w:rPr>
              <w:t>báo kết quả phân bổ tiền, chứng khoán cho nhà đầu tư theo quy định tại Quy chế hoạt động bù trừ và thanh toán giao dịch chứng khoán của VSDC.</w:t>
            </w:r>
          </w:p>
          <w:p w14:paraId="77BD4BFA" w14:textId="77777777" w:rsidR="003401A1" w:rsidRPr="00E2552B" w:rsidRDefault="003401A1" w:rsidP="003401A1">
            <w:pPr>
              <w:contextualSpacing/>
              <w:jc w:val="both"/>
              <w:rPr>
                <w:rFonts w:ascii="Times New Roman" w:hAnsi="Times New Roman" w:cs="Times New Roman"/>
                <w:sz w:val="24"/>
                <w:szCs w:val="24"/>
              </w:rPr>
            </w:pPr>
          </w:p>
        </w:tc>
        <w:tc>
          <w:tcPr>
            <w:tcW w:w="2661" w:type="dxa"/>
          </w:tcPr>
          <w:p w14:paraId="321D4096" w14:textId="01128978" w:rsidR="003401A1" w:rsidRPr="002D5192" w:rsidRDefault="003401A1" w:rsidP="003401A1">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2. Có 02 lần trong 01 tháng không gửi VSDC </w:t>
            </w:r>
            <w:r>
              <w:rPr>
                <w:rFonts w:ascii="Times New Roman" w:eastAsia="Calibri" w:hAnsi="Times New Roman" w:cs="Times New Roman"/>
                <w:sz w:val="24"/>
                <w:szCs w:val="24"/>
                <w:lang w:val="en-US"/>
              </w:rPr>
              <w:t xml:space="preserve">thông </w:t>
            </w:r>
            <w:r w:rsidRPr="00E2552B">
              <w:rPr>
                <w:rFonts w:ascii="Times New Roman" w:eastAsia="Calibri" w:hAnsi="Times New Roman" w:cs="Times New Roman"/>
                <w:sz w:val="24"/>
                <w:szCs w:val="24"/>
                <w:lang w:val="en-US"/>
              </w:rPr>
              <w:t>báo kết quả phân bổ tiền, chứng khoán cho nhà đầu tư theo quy định tại Quy chế hoạt động bù trừ và thanh toán giao dịch chứng khoán của VSDC.</w:t>
            </w:r>
          </w:p>
        </w:tc>
        <w:tc>
          <w:tcPr>
            <w:tcW w:w="2725" w:type="dxa"/>
          </w:tcPr>
          <w:p w14:paraId="661178E3" w14:textId="3F307412" w:rsidR="003401A1" w:rsidRPr="00E2552B" w:rsidRDefault="003401A1" w:rsidP="003401A1">
            <w:pPr>
              <w:jc w:val="both"/>
              <w:rPr>
                <w:rFonts w:ascii="Times New Roman" w:eastAsia="Calibri" w:hAnsi="Times New Roman" w:cs="Times New Roman"/>
                <w:strike/>
                <w:sz w:val="24"/>
                <w:szCs w:val="24"/>
                <w:lang w:val="en-US"/>
              </w:rPr>
            </w:pPr>
            <w:r w:rsidRPr="00E2552B">
              <w:rPr>
                <w:rFonts w:ascii="Times New Roman" w:eastAsia="Calibri" w:hAnsi="Times New Roman" w:cs="Times New Roman"/>
                <w:sz w:val="24"/>
                <w:szCs w:val="24"/>
                <w:lang w:val="en-US"/>
              </w:rPr>
              <w:t xml:space="preserve">2. </w:t>
            </w:r>
            <w:r w:rsidRPr="00E2552B">
              <w:rPr>
                <w:rFonts w:ascii="Times New Roman" w:eastAsia="Calibri" w:hAnsi="Times New Roman" w:cs="Times New Roman"/>
                <w:sz w:val="24"/>
                <w:szCs w:val="24"/>
                <w:lang w:val="vi-VN"/>
              </w:rPr>
              <w:t>Có 03 lần trong 01 tháng</w:t>
            </w:r>
            <w:r w:rsidRPr="00E2552B">
              <w:rPr>
                <w:rFonts w:ascii="Times New Roman" w:eastAsia="Calibri" w:hAnsi="Times New Roman" w:cs="Times New Roman"/>
                <w:sz w:val="24"/>
                <w:szCs w:val="24"/>
                <w:lang w:val="en-US"/>
              </w:rPr>
              <w:t xml:space="preserve"> không gửi VSDC </w:t>
            </w:r>
            <w:r>
              <w:rPr>
                <w:rFonts w:ascii="Times New Roman" w:eastAsia="Calibri" w:hAnsi="Times New Roman" w:cs="Times New Roman"/>
                <w:sz w:val="24"/>
                <w:szCs w:val="24"/>
                <w:lang w:val="en-US"/>
              </w:rPr>
              <w:t xml:space="preserve">thông </w:t>
            </w:r>
            <w:r w:rsidRPr="00E2552B">
              <w:rPr>
                <w:rFonts w:ascii="Times New Roman" w:eastAsia="Calibri" w:hAnsi="Times New Roman" w:cs="Times New Roman"/>
                <w:sz w:val="24"/>
                <w:szCs w:val="24"/>
                <w:lang w:val="en-US"/>
              </w:rPr>
              <w:t>báo kết quả phân bổ tiền, chứng khoán cho nhà đầu tư theo quy định tại Quy chế hoạt động bù trừ và thanh toán giao dịch chứng khoán của VSDC</w:t>
            </w:r>
            <w:r>
              <w:rPr>
                <w:rFonts w:ascii="Times New Roman" w:eastAsia="Calibri" w:hAnsi="Times New Roman" w:cs="Times New Roman"/>
                <w:sz w:val="24"/>
                <w:szCs w:val="24"/>
                <w:lang w:val="vi-VN"/>
              </w:rPr>
              <w:t>.</w:t>
            </w:r>
          </w:p>
        </w:tc>
        <w:tc>
          <w:tcPr>
            <w:tcW w:w="1991" w:type="dxa"/>
          </w:tcPr>
          <w:p w14:paraId="47577FF8" w14:textId="2992FA79" w:rsidR="003401A1" w:rsidRPr="00E2552B" w:rsidRDefault="003401A1" w:rsidP="003401A1">
            <w:pPr>
              <w:jc w:val="both"/>
              <w:rPr>
                <w:rFonts w:ascii="Times New Roman" w:eastAsia="Calibri" w:hAnsi="Times New Roman" w:cs="Times New Roman"/>
                <w:sz w:val="24"/>
                <w:szCs w:val="24"/>
                <w:lang w:val="id-ID"/>
              </w:rPr>
            </w:pPr>
          </w:p>
        </w:tc>
        <w:tc>
          <w:tcPr>
            <w:tcW w:w="2547" w:type="dxa"/>
          </w:tcPr>
          <w:p w14:paraId="02D52F54"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47856203"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630DE548" w14:textId="77777777" w:rsidR="003401A1" w:rsidRPr="00E2552B" w:rsidRDefault="003401A1" w:rsidP="003401A1">
            <w:pPr>
              <w:jc w:val="both"/>
              <w:rPr>
                <w:rFonts w:ascii="Times New Roman" w:eastAsia="Calibri" w:hAnsi="Times New Roman" w:cs="Times New Roman"/>
                <w:sz w:val="24"/>
                <w:szCs w:val="24"/>
                <w:lang w:val="id-ID"/>
              </w:rPr>
            </w:pPr>
          </w:p>
        </w:tc>
      </w:tr>
      <w:tr w:rsidR="003401A1" w:rsidRPr="00E2552B" w14:paraId="11077C59" w14:textId="77777777" w:rsidTr="003803DD">
        <w:trPr>
          <w:trHeight w:val="2289"/>
          <w:jc w:val="center"/>
        </w:trPr>
        <w:tc>
          <w:tcPr>
            <w:tcW w:w="3114" w:type="dxa"/>
          </w:tcPr>
          <w:p w14:paraId="15E8C639" w14:textId="77777777" w:rsidR="003401A1" w:rsidRPr="00E2552B" w:rsidRDefault="003401A1" w:rsidP="003401A1">
            <w:pPr>
              <w:contextualSpacing/>
              <w:jc w:val="both"/>
              <w:rPr>
                <w:rFonts w:ascii="Times New Roman" w:hAnsi="Times New Roman" w:cs="Times New Roman"/>
                <w:sz w:val="24"/>
                <w:szCs w:val="24"/>
              </w:rPr>
            </w:pPr>
          </w:p>
        </w:tc>
        <w:tc>
          <w:tcPr>
            <w:tcW w:w="2661" w:type="dxa"/>
          </w:tcPr>
          <w:p w14:paraId="1E094523" w14:textId="77777777" w:rsidR="003401A1" w:rsidRPr="00E2552B" w:rsidRDefault="003401A1" w:rsidP="003401A1">
            <w:pPr>
              <w:jc w:val="both"/>
              <w:rPr>
                <w:rFonts w:ascii="Times New Roman" w:hAnsi="Times New Roman" w:cs="Times New Roman"/>
                <w:sz w:val="24"/>
                <w:szCs w:val="24"/>
              </w:rPr>
            </w:pPr>
          </w:p>
        </w:tc>
        <w:tc>
          <w:tcPr>
            <w:tcW w:w="2725" w:type="dxa"/>
          </w:tcPr>
          <w:p w14:paraId="64AE0DAE" w14:textId="40E1A836" w:rsidR="003401A1" w:rsidRPr="00E2552B" w:rsidRDefault="003401A1" w:rsidP="003401A1">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3.</w:t>
            </w:r>
            <w:r>
              <w:rPr>
                <w:rFonts w:ascii="Times New Roman" w:eastAsia="Calibri" w:hAnsi="Times New Roman" w:cs="Times New Roman"/>
                <w:sz w:val="24"/>
                <w:szCs w:val="24"/>
                <w:lang w:val="en-US"/>
              </w:rPr>
              <w:t xml:space="preserve"> Không thực hiện</w:t>
            </w:r>
            <w:r w:rsidRPr="00E2552B">
              <w:rPr>
                <w:rFonts w:ascii="Times New Roman" w:eastAsia="Calibri" w:hAnsi="Times New Roman" w:cs="Times New Roman"/>
                <w:sz w:val="24"/>
                <w:szCs w:val="24"/>
                <w:lang w:val="en-US"/>
              </w:rPr>
              <w:t xml:space="preserve"> phân bổ tiền, chứng khoán cho nhà đầu tư</w:t>
            </w:r>
            <w:r>
              <w:rPr>
                <w:rFonts w:ascii="Times New Roman" w:eastAsia="Calibri" w:hAnsi="Times New Roman" w:cs="Times New Roman"/>
                <w:sz w:val="24"/>
                <w:szCs w:val="24"/>
                <w:lang w:val="en-US"/>
              </w:rPr>
              <w:t xml:space="preserve"> theo</w:t>
            </w:r>
            <w:r w:rsidRPr="00E2552B">
              <w:rPr>
                <w:rFonts w:ascii="Times New Roman" w:eastAsia="Calibri" w:hAnsi="Times New Roman" w:cs="Times New Roman"/>
                <w:sz w:val="24"/>
                <w:szCs w:val="24"/>
                <w:lang w:val="en-US"/>
              </w:rPr>
              <w:t xml:space="preserve"> quy định tại Quy chế</w:t>
            </w:r>
            <w:r>
              <w:rPr>
                <w:rFonts w:ascii="Times New Roman" w:eastAsia="Calibri" w:hAnsi="Times New Roman" w:cs="Times New Roman"/>
                <w:sz w:val="24"/>
                <w:szCs w:val="24"/>
                <w:lang w:val="en-US"/>
              </w:rPr>
              <w:t xml:space="preserve"> hoạt động</w:t>
            </w:r>
            <w:r w:rsidRPr="00E2552B">
              <w:rPr>
                <w:rFonts w:ascii="Times New Roman" w:eastAsia="Calibri" w:hAnsi="Times New Roman" w:cs="Times New Roman"/>
                <w:sz w:val="24"/>
                <w:szCs w:val="24"/>
                <w:lang w:val="en-US"/>
              </w:rPr>
              <w:t xml:space="preserve"> bù trừ thanh toán giao dịch chứng khoán</w:t>
            </w:r>
            <w:r>
              <w:rPr>
                <w:rFonts w:ascii="Times New Roman" w:eastAsia="Calibri" w:hAnsi="Times New Roman" w:cs="Times New Roman"/>
                <w:sz w:val="24"/>
                <w:szCs w:val="24"/>
                <w:lang w:val="en-US"/>
              </w:rPr>
              <w:t xml:space="preserve"> theo kết luận của cơ quan, tổ chức có thẩm quyền.</w:t>
            </w:r>
          </w:p>
        </w:tc>
        <w:tc>
          <w:tcPr>
            <w:tcW w:w="1991" w:type="dxa"/>
          </w:tcPr>
          <w:p w14:paraId="044FAE5F" w14:textId="1EB35434" w:rsidR="003401A1" w:rsidRPr="00E2552B" w:rsidRDefault="003401A1" w:rsidP="003401A1">
            <w:pPr>
              <w:jc w:val="both"/>
              <w:rPr>
                <w:rFonts w:ascii="Times New Roman" w:eastAsia="Calibri" w:hAnsi="Times New Roman" w:cs="Times New Roman"/>
                <w:sz w:val="24"/>
                <w:szCs w:val="24"/>
                <w:lang w:val="id-ID"/>
              </w:rPr>
            </w:pPr>
          </w:p>
        </w:tc>
        <w:tc>
          <w:tcPr>
            <w:tcW w:w="2547" w:type="dxa"/>
          </w:tcPr>
          <w:p w14:paraId="7FE12409"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7B306FF1"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0C43685D" w14:textId="77777777" w:rsidR="003401A1" w:rsidRPr="00E2552B" w:rsidRDefault="003401A1" w:rsidP="003401A1">
            <w:pPr>
              <w:jc w:val="both"/>
              <w:rPr>
                <w:rFonts w:ascii="Times New Roman" w:eastAsia="Calibri" w:hAnsi="Times New Roman" w:cs="Times New Roman"/>
                <w:sz w:val="24"/>
                <w:szCs w:val="24"/>
                <w:lang w:val="id-ID"/>
              </w:rPr>
            </w:pPr>
          </w:p>
        </w:tc>
      </w:tr>
      <w:tr w:rsidR="003401A1" w:rsidRPr="00E2552B" w14:paraId="6BFB17CB" w14:textId="77777777" w:rsidTr="00092762">
        <w:trPr>
          <w:trHeight w:val="497"/>
          <w:jc w:val="center"/>
        </w:trPr>
        <w:tc>
          <w:tcPr>
            <w:tcW w:w="16306" w:type="dxa"/>
            <w:gridSpan w:val="7"/>
            <w:vAlign w:val="center"/>
          </w:tcPr>
          <w:p w14:paraId="572971AE" w14:textId="1FD8749F" w:rsidR="003401A1" w:rsidRPr="008F709B" w:rsidRDefault="003401A1" w:rsidP="00C277F3">
            <w:pPr>
              <w:jc w:val="both"/>
              <w:rPr>
                <w:rFonts w:ascii="Times New Roman" w:eastAsia="Calibri" w:hAnsi="Times New Roman" w:cs="Times New Roman"/>
                <w:i/>
                <w:sz w:val="24"/>
                <w:szCs w:val="24"/>
                <w:lang w:val="id-ID"/>
              </w:rPr>
            </w:pPr>
            <w:r w:rsidRPr="008F709B">
              <w:rPr>
                <w:rFonts w:ascii="Times New Roman" w:eastAsia="Calibri" w:hAnsi="Times New Roman" w:cs="Times New Roman"/>
                <w:b/>
                <w:i/>
                <w:sz w:val="24"/>
                <w:szCs w:val="24"/>
                <w:lang w:val="en-US"/>
              </w:rPr>
              <w:t>VII.</w:t>
            </w:r>
            <w:r w:rsidR="00C277F3">
              <w:rPr>
                <w:rFonts w:ascii="Times New Roman" w:eastAsia="Calibri" w:hAnsi="Times New Roman" w:cs="Times New Roman"/>
                <w:b/>
                <w:i/>
                <w:sz w:val="24"/>
                <w:szCs w:val="24"/>
                <w:lang w:val="en-US"/>
              </w:rPr>
              <w:t>9</w:t>
            </w:r>
            <w:r w:rsidRPr="008F709B">
              <w:rPr>
                <w:rFonts w:ascii="Times New Roman" w:eastAsia="Calibri" w:hAnsi="Times New Roman" w:cs="Times New Roman"/>
                <w:b/>
                <w:i/>
                <w:sz w:val="24"/>
                <w:szCs w:val="24"/>
                <w:lang w:val="en-US"/>
              </w:rPr>
              <w:t xml:space="preserve"> </w:t>
            </w:r>
            <w:r w:rsidRPr="008F709B">
              <w:rPr>
                <w:rFonts w:ascii="Times New Roman" w:eastAsia="Calibri" w:hAnsi="Times New Roman" w:cs="Times New Roman"/>
                <w:b/>
                <w:i/>
                <w:sz w:val="24"/>
                <w:lang w:val="en-US"/>
              </w:rPr>
              <w:t xml:space="preserve">Đóng góp </w:t>
            </w:r>
            <w:r w:rsidRPr="008F709B">
              <w:rPr>
                <w:rFonts w:ascii="Times New Roman" w:eastAsia="Calibri" w:hAnsi="Times New Roman" w:cs="Times New Roman"/>
                <w:b/>
                <w:i/>
                <w:sz w:val="24"/>
              </w:rPr>
              <w:t>Quỹ hỗ trợ thanh toán</w:t>
            </w:r>
          </w:p>
        </w:tc>
      </w:tr>
      <w:tr w:rsidR="003401A1" w:rsidRPr="00E2552B" w14:paraId="07B42467" w14:textId="77777777" w:rsidTr="00100B79">
        <w:trPr>
          <w:trHeight w:val="2960"/>
          <w:jc w:val="center"/>
        </w:trPr>
        <w:tc>
          <w:tcPr>
            <w:tcW w:w="3114" w:type="dxa"/>
          </w:tcPr>
          <w:p w14:paraId="5C9F6DE4" w14:textId="5F713F29" w:rsidR="003401A1" w:rsidRPr="00E2552B" w:rsidRDefault="003401A1" w:rsidP="003401A1">
            <w:pPr>
              <w:contextualSpacing/>
              <w:jc w:val="both"/>
              <w:rPr>
                <w:rFonts w:ascii="Times New Roman" w:eastAsia="Calibri" w:hAnsi="Times New Roman" w:cs="Times New Roman"/>
                <w:sz w:val="24"/>
                <w:lang w:val="id-ID"/>
              </w:rPr>
            </w:pPr>
            <w:r w:rsidRPr="00E2552B">
              <w:rPr>
                <w:rFonts w:ascii="Times New Roman" w:eastAsia="Calibri" w:hAnsi="Times New Roman" w:cs="Times New Roman"/>
                <w:sz w:val="24"/>
                <w:lang w:val="en-US"/>
              </w:rPr>
              <w:t xml:space="preserve">1. </w:t>
            </w:r>
            <w:r w:rsidRPr="00E2552B">
              <w:rPr>
                <w:rFonts w:ascii="Times New Roman" w:eastAsia="Calibri" w:hAnsi="Times New Roman" w:cs="Times New Roman"/>
                <w:sz w:val="24"/>
                <w:lang w:val="id-ID"/>
              </w:rPr>
              <w:t xml:space="preserve">Không nộp đủ tiền đóng góp Quỹ hỗ trợ thanh toán đúng thời hạn theo </w:t>
            </w:r>
            <w:r>
              <w:rPr>
                <w:rFonts w:ascii="Times New Roman" w:eastAsia="Calibri" w:hAnsi="Times New Roman" w:cs="Times New Roman"/>
                <w:sz w:val="24"/>
                <w:lang w:val="en-US"/>
              </w:rPr>
              <w:t>quy định về quản lý, sử dụng quỹ hỗ trợ thanh toán</w:t>
            </w:r>
            <w:r w:rsidRPr="00E2552B">
              <w:rPr>
                <w:rFonts w:ascii="Times New Roman" w:eastAsia="Calibri" w:hAnsi="Times New Roman" w:cs="Times New Roman"/>
                <w:sz w:val="24"/>
                <w:lang w:val="en-US"/>
              </w:rPr>
              <w:t>.</w:t>
            </w:r>
          </w:p>
          <w:p w14:paraId="1E00E291" w14:textId="77777777" w:rsidR="003401A1" w:rsidRPr="00E2552B" w:rsidRDefault="003401A1" w:rsidP="003401A1">
            <w:pPr>
              <w:contextualSpacing/>
              <w:jc w:val="both"/>
              <w:rPr>
                <w:rFonts w:ascii="Times New Roman" w:hAnsi="Times New Roman" w:cs="Times New Roman"/>
                <w:sz w:val="24"/>
                <w:szCs w:val="24"/>
              </w:rPr>
            </w:pPr>
          </w:p>
        </w:tc>
        <w:tc>
          <w:tcPr>
            <w:tcW w:w="2661" w:type="dxa"/>
          </w:tcPr>
          <w:p w14:paraId="677C85F1" w14:textId="26A76DFE" w:rsidR="003401A1" w:rsidRPr="00CB034F" w:rsidRDefault="003401A1" w:rsidP="003401A1">
            <w:pPr>
              <w:jc w:val="both"/>
              <w:rPr>
                <w:rFonts w:ascii="Times New Roman" w:eastAsia="Calibri" w:hAnsi="Times New Roman" w:cs="Times New Roman"/>
                <w:sz w:val="24"/>
                <w:szCs w:val="24"/>
                <w:lang w:val="id-ID"/>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id-ID"/>
              </w:rPr>
              <w:t xml:space="preserve">Không nộp </w:t>
            </w:r>
            <w:r w:rsidRPr="00E2552B">
              <w:rPr>
                <w:rFonts w:ascii="Times New Roman" w:eastAsia="Calibri" w:hAnsi="Times New Roman" w:cs="Times New Roman"/>
                <w:sz w:val="24"/>
                <w:szCs w:val="24"/>
                <w:lang w:val="vi-VN"/>
              </w:rPr>
              <w:t xml:space="preserve">đủ </w:t>
            </w:r>
            <w:r w:rsidRPr="00E2552B">
              <w:rPr>
                <w:rFonts w:ascii="Times New Roman" w:eastAsia="Calibri" w:hAnsi="Times New Roman" w:cs="Times New Roman"/>
                <w:sz w:val="24"/>
                <w:szCs w:val="24"/>
                <w:lang w:val="id-ID"/>
              </w:rPr>
              <w:t>tiền đóng góp</w:t>
            </w:r>
            <w:r w:rsidRPr="00E2552B">
              <w:rPr>
                <w:rFonts w:ascii="Times New Roman" w:eastAsia="Calibri" w:hAnsi="Times New Roman" w:cs="Times New Roman"/>
                <w:sz w:val="24"/>
                <w:szCs w:val="24"/>
                <w:lang w:val="vi-VN"/>
              </w:rPr>
              <w:t xml:space="preserve"> </w:t>
            </w:r>
            <w:r w:rsidRPr="00E2552B">
              <w:rPr>
                <w:rFonts w:ascii="Times New Roman" w:eastAsia="Calibri" w:hAnsi="Times New Roman" w:cs="Times New Roman"/>
                <w:sz w:val="24"/>
                <w:szCs w:val="24"/>
                <w:lang w:val="id-ID"/>
              </w:rPr>
              <w:t>Quỹ hỗ trợ thanh toán</w:t>
            </w:r>
            <w:r w:rsidRPr="00E2552B">
              <w:rPr>
                <w:rFonts w:ascii="Times New Roman" w:eastAsia="Calibri" w:hAnsi="Times New Roman" w:cs="Times New Roman"/>
                <w:sz w:val="24"/>
                <w:szCs w:val="24"/>
                <w:lang w:val="vi-VN"/>
              </w:rPr>
              <w:t xml:space="preserve"> sau</w:t>
            </w:r>
            <w:r w:rsidRPr="00E2552B">
              <w:rPr>
                <w:rFonts w:ascii="Times New Roman" w:eastAsia="Calibri" w:hAnsi="Times New Roman" w:cs="Times New Roman"/>
                <w:sz w:val="24"/>
                <w:szCs w:val="24"/>
                <w:lang w:val="id-ID"/>
              </w:rPr>
              <w:t xml:space="preserve"> </w:t>
            </w:r>
            <w:r w:rsidRPr="00E2552B">
              <w:rPr>
                <w:rFonts w:ascii="Times New Roman" w:eastAsia="Calibri" w:hAnsi="Times New Roman" w:cs="Times New Roman"/>
                <w:sz w:val="24"/>
                <w:szCs w:val="24"/>
                <w:lang w:val="vi-VN"/>
              </w:rPr>
              <w:t>05</w:t>
            </w:r>
            <w:r w:rsidRPr="00E2552B">
              <w:rPr>
                <w:rFonts w:ascii="Times New Roman" w:eastAsia="Calibri" w:hAnsi="Times New Roman" w:cs="Times New Roman"/>
                <w:sz w:val="24"/>
                <w:szCs w:val="24"/>
                <w:lang w:val="id-ID"/>
              </w:rPr>
              <w:t xml:space="preserve"> ngày kể từ ngày hết hạn nộp theo </w:t>
            </w:r>
            <w:r>
              <w:rPr>
                <w:rFonts w:ascii="Times New Roman" w:eastAsia="Calibri" w:hAnsi="Times New Roman" w:cs="Times New Roman"/>
                <w:sz w:val="24"/>
                <w:szCs w:val="24"/>
                <w:lang w:val="en-US"/>
              </w:rPr>
              <w:t>quy định về quản lý, sử dụng quỹ hỗ trợ thanh toán</w:t>
            </w:r>
            <w:r w:rsidRPr="00E2552B">
              <w:rPr>
                <w:rFonts w:ascii="Times New Roman" w:eastAsia="Calibri" w:hAnsi="Times New Roman" w:cs="Times New Roman"/>
                <w:sz w:val="24"/>
                <w:szCs w:val="24"/>
                <w:lang w:val="en-US"/>
              </w:rPr>
              <w:t>.</w:t>
            </w:r>
          </w:p>
        </w:tc>
        <w:tc>
          <w:tcPr>
            <w:tcW w:w="2725" w:type="dxa"/>
          </w:tcPr>
          <w:p w14:paraId="0CB88D7D" w14:textId="77777777" w:rsidR="003401A1" w:rsidRPr="00E2552B" w:rsidRDefault="003401A1" w:rsidP="003401A1">
            <w:pPr>
              <w:jc w:val="both"/>
              <w:rPr>
                <w:rFonts w:ascii="Times New Roman" w:eastAsia="Calibri" w:hAnsi="Times New Roman" w:cs="Times New Roman"/>
                <w:sz w:val="24"/>
                <w:szCs w:val="24"/>
                <w:lang w:val="en-US"/>
              </w:rPr>
            </w:pPr>
          </w:p>
        </w:tc>
        <w:tc>
          <w:tcPr>
            <w:tcW w:w="1991" w:type="dxa"/>
          </w:tcPr>
          <w:p w14:paraId="11381244" w14:textId="46F00FCB" w:rsidR="003401A1" w:rsidRPr="009D5FBA" w:rsidRDefault="00D50958" w:rsidP="005C5674">
            <w:pPr>
              <w:jc w:val="both"/>
              <w:rPr>
                <w:rFonts w:ascii="Times New Roman" w:eastAsia="Calibri" w:hAnsi="Times New Roman" w:cs="Times New Roman"/>
                <w:sz w:val="24"/>
                <w:szCs w:val="24"/>
                <w:lang w:val="id-ID"/>
              </w:rPr>
            </w:pPr>
            <w:r w:rsidRPr="00D50958">
              <w:rPr>
                <w:rFonts w:ascii="Times New Roman" w:eastAsia="Calibri" w:hAnsi="Times New Roman" w:cs="Times New Roman"/>
                <w:sz w:val="24"/>
                <w:szCs w:val="24"/>
                <w:lang w:val="vi-VN"/>
              </w:rPr>
              <w:t xml:space="preserve">1. </w:t>
            </w:r>
            <w:r w:rsidRPr="00D50958">
              <w:rPr>
                <w:rFonts w:ascii="Times New Roman" w:eastAsia="Calibri" w:hAnsi="Times New Roman" w:cs="Times New Roman"/>
                <w:sz w:val="24"/>
                <w:szCs w:val="24"/>
                <w:lang w:val="id-ID"/>
              </w:rPr>
              <w:t xml:space="preserve">Không nộp </w:t>
            </w:r>
            <w:r w:rsidRPr="00D50958">
              <w:rPr>
                <w:rFonts w:ascii="Times New Roman" w:eastAsia="Calibri" w:hAnsi="Times New Roman" w:cs="Times New Roman"/>
                <w:sz w:val="24"/>
                <w:szCs w:val="24"/>
                <w:lang w:val="vi-VN"/>
              </w:rPr>
              <w:t xml:space="preserve">đủ </w:t>
            </w:r>
            <w:r w:rsidRPr="00D50958">
              <w:rPr>
                <w:rFonts w:ascii="Times New Roman" w:eastAsia="Calibri" w:hAnsi="Times New Roman" w:cs="Times New Roman"/>
                <w:sz w:val="24"/>
                <w:szCs w:val="24"/>
                <w:lang w:val="id-ID"/>
              </w:rPr>
              <w:t>tiền đóng góp</w:t>
            </w:r>
            <w:r w:rsidRPr="00D50958">
              <w:rPr>
                <w:rFonts w:ascii="Times New Roman" w:eastAsia="Calibri" w:hAnsi="Times New Roman" w:cs="Times New Roman"/>
                <w:sz w:val="24"/>
                <w:szCs w:val="24"/>
                <w:lang w:val="vi-VN"/>
              </w:rPr>
              <w:t xml:space="preserve"> </w:t>
            </w:r>
            <w:r w:rsidRPr="00D50958">
              <w:rPr>
                <w:rFonts w:ascii="Times New Roman" w:eastAsia="Calibri" w:hAnsi="Times New Roman" w:cs="Times New Roman"/>
                <w:sz w:val="24"/>
                <w:szCs w:val="24"/>
                <w:lang w:val="id-ID"/>
              </w:rPr>
              <w:t xml:space="preserve">Quỹ hỗ trợ thanh toán </w:t>
            </w:r>
            <w:r w:rsidRPr="00D50958">
              <w:rPr>
                <w:rFonts w:ascii="Times New Roman" w:eastAsia="Calibri" w:hAnsi="Times New Roman" w:cs="Times New Roman"/>
                <w:sz w:val="24"/>
                <w:szCs w:val="24"/>
                <w:lang w:val="vi-VN"/>
              </w:rPr>
              <w:t>sau</w:t>
            </w:r>
            <w:r w:rsidRPr="00D50958">
              <w:rPr>
                <w:rFonts w:ascii="Times New Roman" w:eastAsia="Calibri" w:hAnsi="Times New Roman" w:cs="Times New Roman"/>
                <w:sz w:val="24"/>
                <w:szCs w:val="24"/>
                <w:lang w:val="id-ID"/>
              </w:rPr>
              <w:t xml:space="preserve"> </w:t>
            </w:r>
            <w:r w:rsidRPr="00D50958">
              <w:rPr>
                <w:rFonts w:ascii="Times New Roman" w:eastAsia="Calibri" w:hAnsi="Times New Roman" w:cs="Times New Roman"/>
                <w:sz w:val="24"/>
                <w:szCs w:val="24"/>
                <w:lang w:val="vi-VN"/>
              </w:rPr>
              <w:t>1</w:t>
            </w:r>
            <w:r w:rsidRPr="00D50958">
              <w:rPr>
                <w:rFonts w:ascii="Times New Roman" w:eastAsia="Calibri" w:hAnsi="Times New Roman" w:cs="Times New Roman"/>
                <w:sz w:val="24"/>
                <w:szCs w:val="24"/>
                <w:lang w:val="id-ID"/>
              </w:rPr>
              <w:t xml:space="preserve">5 ngày kể từ ngày hết hạn nộp theo </w:t>
            </w:r>
            <w:r w:rsidRPr="00D50958">
              <w:rPr>
                <w:rFonts w:ascii="Times New Roman" w:eastAsia="Calibri" w:hAnsi="Times New Roman" w:cs="Times New Roman"/>
                <w:sz w:val="24"/>
                <w:szCs w:val="24"/>
                <w:lang w:val="vi-VN"/>
              </w:rPr>
              <w:t>quy định về quản lý, sử dụng quỹ hỗ trợ thanh toán.</w:t>
            </w:r>
          </w:p>
        </w:tc>
        <w:tc>
          <w:tcPr>
            <w:tcW w:w="2547" w:type="dxa"/>
          </w:tcPr>
          <w:p w14:paraId="2F218688"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3432E25A"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1F227375" w14:textId="77777777" w:rsidR="003401A1" w:rsidRPr="00E2552B" w:rsidRDefault="003401A1" w:rsidP="003401A1">
            <w:pPr>
              <w:jc w:val="both"/>
              <w:rPr>
                <w:rFonts w:ascii="Times New Roman" w:eastAsia="Calibri" w:hAnsi="Times New Roman" w:cs="Times New Roman"/>
                <w:sz w:val="24"/>
                <w:szCs w:val="24"/>
                <w:lang w:val="id-ID"/>
              </w:rPr>
            </w:pPr>
          </w:p>
        </w:tc>
      </w:tr>
      <w:tr w:rsidR="003401A1" w:rsidRPr="00E2552B" w14:paraId="0FD31CAA" w14:textId="77777777" w:rsidTr="00092762">
        <w:trPr>
          <w:trHeight w:val="484"/>
          <w:jc w:val="center"/>
        </w:trPr>
        <w:tc>
          <w:tcPr>
            <w:tcW w:w="16306" w:type="dxa"/>
            <w:gridSpan w:val="7"/>
            <w:vAlign w:val="center"/>
          </w:tcPr>
          <w:p w14:paraId="2EC9D3E7" w14:textId="40661907" w:rsidR="003401A1" w:rsidRPr="002F502E" w:rsidRDefault="003401A1" w:rsidP="00C277F3">
            <w:pPr>
              <w:jc w:val="both"/>
              <w:rPr>
                <w:rFonts w:ascii="Times New Roman" w:eastAsia="Calibri" w:hAnsi="Times New Roman" w:cs="Times New Roman"/>
                <w:i/>
                <w:sz w:val="24"/>
                <w:szCs w:val="24"/>
                <w:lang w:val="id-ID"/>
              </w:rPr>
            </w:pPr>
            <w:r w:rsidRPr="002F502E">
              <w:rPr>
                <w:rFonts w:ascii="Times New Roman" w:eastAsia="Calibri" w:hAnsi="Times New Roman" w:cs="Times New Roman"/>
                <w:b/>
                <w:i/>
                <w:sz w:val="24"/>
                <w:szCs w:val="24"/>
                <w:lang w:val="en-US"/>
              </w:rPr>
              <w:lastRenderedPageBreak/>
              <w:t>VII.1</w:t>
            </w:r>
            <w:r w:rsidR="00C277F3">
              <w:rPr>
                <w:rFonts w:ascii="Times New Roman" w:eastAsia="Calibri" w:hAnsi="Times New Roman" w:cs="Times New Roman"/>
                <w:b/>
                <w:i/>
                <w:sz w:val="24"/>
                <w:szCs w:val="24"/>
                <w:lang w:val="en-US"/>
              </w:rPr>
              <w:t>0</w:t>
            </w:r>
            <w:r w:rsidRPr="002F502E">
              <w:rPr>
                <w:rFonts w:ascii="Times New Roman" w:eastAsia="Calibri" w:hAnsi="Times New Roman" w:cs="Times New Roman"/>
                <w:b/>
                <w:i/>
                <w:sz w:val="24"/>
                <w:szCs w:val="24"/>
                <w:lang w:val="en-US"/>
              </w:rPr>
              <w:t xml:space="preserve"> </w:t>
            </w:r>
            <w:r w:rsidRPr="002F502E">
              <w:rPr>
                <w:rFonts w:ascii="Times New Roman" w:eastAsia="Calibri" w:hAnsi="Times New Roman" w:cs="Times New Roman"/>
                <w:b/>
                <w:i/>
                <w:sz w:val="24"/>
                <w:lang w:val="en-US"/>
              </w:rPr>
              <w:t>Hoàn trả</w:t>
            </w:r>
            <w:r w:rsidRPr="002F502E">
              <w:rPr>
                <w:rFonts w:ascii="Times New Roman" w:eastAsia="Calibri" w:hAnsi="Times New Roman" w:cs="Times New Roman"/>
                <w:b/>
                <w:i/>
                <w:sz w:val="24"/>
              </w:rPr>
              <w:t xml:space="preserve"> Quỹ hỗ trợ thanh toán</w:t>
            </w:r>
          </w:p>
        </w:tc>
      </w:tr>
      <w:tr w:rsidR="003401A1" w:rsidRPr="00E2552B" w14:paraId="1F2D8A64" w14:textId="77777777" w:rsidTr="003803DD">
        <w:trPr>
          <w:trHeight w:val="3720"/>
          <w:jc w:val="center"/>
        </w:trPr>
        <w:tc>
          <w:tcPr>
            <w:tcW w:w="3114" w:type="dxa"/>
          </w:tcPr>
          <w:p w14:paraId="074FAE30" w14:textId="716B888D" w:rsidR="003401A1" w:rsidRPr="00E2552B" w:rsidRDefault="003401A1" w:rsidP="003401A1">
            <w:pPr>
              <w:contextualSpacing/>
              <w:jc w:val="both"/>
              <w:rPr>
                <w:rFonts w:ascii="Times New Roman" w:hAnsi="Times New Roman" w:cs="Times New Roman"/>
                <w:sz w:val="24"/>
                <w:szCs w:val="24"/>
              </w:rPr>
            </w:pPr>
          </w:p>
        </w:tc>
        <w:tc>
          <w:tcPr>
            <w:tcW w:w="2661" w:type="dxa"/>
          </w:tcPr>
          <w:p w14:paraId="14F59BA7" w14:textId="77777777" w:rsidR="003401A1" w:rsidRPr="00E2552B" w:rsidRDefault="003401A1" w:rsidP="003401A1">
            <w:pPr>
              <w:jc w:val="both"/>
              <w:rPr>
                <w:rFonts w:ascii="Times New Roman" w:hAnsi="Times New Roman" w:cs="Times New Roman"/>
                <w:sz w:val="24"/>
                <w:szCs w:val="24"/>
              </w:rPr>
            </w:pPr>
          </w:p>
        </w:tc>
        <w:tc>
          <w:tcPr>
            <w:tcW w:w="2725" w:type="dxa"/>
          </w:tcPr>
          <w:p w14:paraId="0BC00D59" w14:textId="77777777" w:rsidR="003401A1" w:rsidRPr="00E2552B" w:rsidRDefault="003401A1" w:rsidP="003401A1">
            <w:pPr>
              <w:jc w:val="both"/>
              <w:rPr>
                <w:rFonts w:ascii="Times New Roman" w:eastAsia="Calibri" w:hAnsi="Times New Roman" w:cs="Times New Roman"/>
                <w:sz w:val="24"/>
                <w:szCs w:val="24"/>
                <w:lang w:val="en-US"/>
              </w:rPr>
            </w:pPr>
          </w:p>
        </w:tc>
        <w:tc>
          <w:tcPr>
            <w:tcW w:w="1991" w:type="dxa"/>
          </w:tcPr>
          <w:p w14:paraId="0557C806" w14:textId="30D88C29" w:rsidR="003803DD" w:rsidRPr="003803DD" w:rsidRDefault="003401A1" w:rsidP="0041046F">
            <w:pPr>
              <w:jc w:val="both"/>
              <w:rPr>
                <w:rFonts w:ascii="Times New Roman" w:eastAsia="Calibri" w:hAnsi="Times New Roman" w:cs="Times New Roman"/>
                <w:sz w:val="24"/>
                <w:szCs w:val="24"/>
                <w:lang w:val="en-US"/>
              </w:rPr>
            </w:pPr>
            <w:r w:rsidRPr="00E2552B">
              <w:rPr>
                <w:rFonts w:ascii="Times New Roman" w:eastAsia="Calibri" w:hAnsi="Times New Roman" w:cs="Times New Roman"/>
                <w:sz w:val="24"/>
                <w:szCs w:val="24"/>
                <w:lang w:val="en-US"/>
              </w:rPr>
              <w:t xml:space="preserve">1. </w:t>
            </w:r>
            <w:r w:rsidRPr="00E2552B">
              <w:rPr>
                <w:rFonts w:ascii="Times New Roman" w:eastAsia="Calibri" w:hAnsi="Times New Roman" w:cs="Times New Roman"/>
                <w:sz w:val="24"/>
                <w:szCs w:val="24"/>
                <w:lang w:val="id-ID"/>
              </w:rPr>
              <w:t>Hết thời hạn</w:t>
            </w:r>
            <w:r w:rsidR="009E70C9">
              <w:rPr>
                <w:rFonts w:ascii="Times New Roman" w:eastAsia="Calibri" w:hAnsi="Times New Roman" w:cs="Times New Roman"/>
                <w:sz w:val="24"/>
                <w:szCs w:val="24"/>
                <w:lang w:val="en-US"/>
              </w:rPr>
              <w:t xml:space="preserve"> quy định tại các điểm a, b khoản 2 Điều 40l Thông tư 119/2020/TT-BTC </w:t>
            </w:r>
            <w:r w:rsidR="00E9557B">
              <w:rPr>
                <w:rFonts w:ascii="Times New Roman" w:eastAsia="Calibri" w:hAnsi="Times New Roman" w:cs="Times New Roman"/>
                <w:sz w:val="24"/>
                <w:szCs w:val="24"/>
                <w:lang w:val="en-US"/>
              </w:rPr>
              <w:t xml:space="preserve">được bổ </w:t>
            </w:r>
            <w:r w:rsidR="00E9557B" w:rsidRPr="0041046F">
              <w:rPr>
                <w:rFonts w:ascii="Times New Roman" w:eastAsia="Calibri" w:hAnsi="Times New Roman" w:cs="Times New Roman"/>
                <w:sz w:val="24"/>
                <w:szCs w:val="24"/>
                <w:lang w:val="en-US"/>
              </w:rPr>
              <w:t xml:space="preserve">sung tại khoản 10 Điều 1 Thông tư </w:t>
            </w:r>
            <w:r w:rsidR="0041046F" w:rsidRPr="0050572F">
              <w:rPr>
                <w:rFonts w:ascii="Times New Roman" w:eastAsia="Calibri" w:hAnsi="Times New Roman" w:cs="Times New Roman"/>
                <w:sz w:val="24"/>
                <w:szCs w:val="24"/>
                <w:lang w:val="en-US"/>
              </w:rPr>
              <w:t>18</w:t>
            </w:r>
            <w:r w:rsidR="00E9557B" w:rsidRPr="0041046F">
              <w:rPr>
                <w:rFonts w:ascii="Times New Roman" w:eastAsia="Calibri" w:hAnsi="Times New Roman" w:cs="Times New Roman"/>
                <w:sz w:val="24"/>
                <w:szCs w:val="24"/>
                <w:lang w:val="en-US"/>
              </w:rPr>
              <w:t>/2025/TT-BTC</w:t>
            </w:r>
            <w:r w:rsidR="00E9557B">
              <w:rPr>
                <w:rFonts w:ascii="Times New Roman" w:eastAsia="Calibri" w:hAnsi="Times New Roman" w:cs="Times New Roman"/>
                <w:sz w:val="24"/>
                <w:szCs w:val="24"/>
                <w:lang w:val="en-US"/>
              </w:rPr>
              <w:t xml:space="preserve"> </w:t>
            </w:r>
            <w:r w:rsidRPr="00E2552B">
              <w:rPr>
                <w:rFonts w:ascii="Times New Roman" w:eastAsia="Calibri" w:hAnsi="Times New Roman" w:cs="Times New Roman"/>
                <w:sz w:val="24"/>
                <w:szCs w:val="24"/>
                <w:lang w:val="id-ID"/>
              </w:rPr>
              <w:t xml:space="preserve">nhưng </w:t>
            </w:r>
            <w:r>
              <w:rPr>
                <w:rFonts w:ascii="Times New Roman" w:eastAsia="Calibri" w:hAnsi="Times New Roman" w:cs="Times New Roman"/>
                <w:sz w:val="24"/>
                <w:szCs w:val="24"/>
                <w:lang w:val="id-ID"/>
              </w:rPr>
              <w:t>TVLK</w:t>
            </w:r>
            <w:r w:rsidRPr="00E2552B">
              <w:rPr>
                <w:rFonts w:ascii="Times New Roman" w:eastAsia="Calibri" w:hAnsi="Times New Roman" w:cs="Times New Roman"/>
                <w:sz w:val="24"/>
                <w:szCs w:val="24"/>
                <w:lang w:val="id-ID"/>
              </w:rPr>
              <w:t xml:space="preserve"> vẫn chưa hoàn trả đủ tiền vay</w:t>
            </w:r>
            <w:r>
              <w:rPr>
                <w:rFonts w:ascii="Times New Roman" w:eastAsia="Calibri" w:hAnsi="Times New Roman" w:cs="Times New Roman"/>
                <w:sz w:val="24"/>
                <w:szCs w:val="24"/>
                <w:lang w:val="en-US"/>
              </w:rPr>
              <w:t xml:space="preserve"> và lãi tiền vay</w:t>
            </w:r>
            <w:r w:rsidRPr="00E2552B">
              <w:rPr>
                <w:rFonts w:ascii="Times New Roman" w:eastAsia="Calibri" w:hAnsi="Times New Roman" w:cs="Times New Roman"/>
                <w:sz w:val="24"/>
                <w:szCs w:val="24"/>
                <w:lang w:val="id-ID"/>
              </w:rPr>
              <w:t xml:space="preserve"> </w:t>
            </w:r>
            <w:r w:rsidRPr="00E2552B">
              <w:rPr>
                <w:rFonts w:ascii="Times New Roman" w:eastAsia="Calibri" w:hAnsi="Times New Roman" w:cs="Times New Roman"/>
                <w:sz w:val="24"/>
                <w:lang w:val="id-ID"/>
              </w:rPr>
              <w:t xml:space="preserve">theo quy định </w:t>
            </w:r>
            <w:r>
              <w:rPr>
                <w:rFonts w:ascii="Times New Roman" w:eastAsia="Calibri" w:hAnsi="Times New Roman" w:cs="Times New Roman"/>
                <w:sz w:val="24"/>
                <w:lang w:val="en-US"/>
              </w:rPr>
              <w:t xml:space="preserve">về </w:t>
            </w:r>
            <w:r w:rsidRPr="00E2552B">
              <w:rPr>
                <w:rFonts w:ascii="Times New Roman" w:eastAsia="Calibri" w:hAnsi="Times New Roman" w:cs="Times New Roman"/>
                <w:sz w:val="24"/>
                <w:lang w:val="vi-VN"/>
              </w:rPr>
              <w:t>quản lý, sử dụng</w:t>
            </w:r>
            <w:r w:rsidRPr="00E2552B">
              <w:rPr>
                <w:rFonts w:ascii="Times New Roman" w:eastAsia="Calibri" w:hAnsi="Times New Roman" w:cs="Times New Roman"/>
                <w:sz w:val="24"/>
                <w:lang w:val="id-ID"/>
              </w:rPr>
              <w:t xml:space="preserve"> </w:t>
            </w:r>
            <w:r w:rsidRPr="00E2552B">
              <w:rPr>
                <w:rFonts w:ascii="Times New Roman" w:eastAsia="Calibri" w:hAnsi="Times New Roman" w:cs="Times New Roman"/>
                <w:sz w:val="24"/>
                <w:lang w:val="vi-VN"/>
              </w:rPr>
              <w:t>Quỹ hỗ trợ thanh toán</w:t>
            </w:r>
            <w:r w:rsidRPr="00E2552B">
              <w:rPr>
                <w:rFonts w:ascii="Times New Roman" w:eastAsia="Calibri" w:hAnsi="Times New Roman" w:cs="Times New Roman"/>
                <w:sz w:val="24"/>
                <w:szCs w:val="24"/>
                <w:lang w:val="en-US"/>
              </w:rPr>
              <w:t>.</w:t>
            </w:r>
          </w:p>
        </w:tc>
        <w:tc>
          <w:tcPr>
            <w:tcW w:w="2547" w:type="dxa"/>
          </w:tcPr>
          <w:p w14:paraId="13A149FA" w14:textId="77777777" w:rsidR="003401A1" w:rsidRPr="00E2552B" w:rsidRDefault="003401A1" w:rsidP="003401A1">
            <w:pPr>
              <w:jc w:val="both"/>
              <w:rPr>
                <w:rFonts w:ascii="Times New Roman" w:eastAsia="Calibri" w:hAnsi="Times New Roman" w:cs="Times New Roman"/>
                <w:sz w:val="24"/>
                <w:szCs w:val="24"/>
                <w:lang w:val="id-ID"/>
              </w:rPr>
            </w:pPr>
          </w:p>
        </w:tc>
        <w:tc>
          <w:tcPr>
            <w:tcW w:w="2266" w:type="dxa"/>
          </w:tcPr>
          <w:p w14:paraId="2D9FAD59" w14:textId="77777777" w:rsidR="003401A1" w:rsidRPr="00E2552B" w:rsidRDefault="003401A1" w:rsidP="003401A1">
            <w:pPr>
              <w:jc w:val="both"/>
              <w:rPr>
                <w:rFonts w:ascii="Times New Roman" w:eastAsia="Calibri" w:hAnsi="Times New Roman" w:cs="Times New Roman"/>
                <w:sz w:val="24"/>
                <w:szCs w:val="24"/>
                <w:lang w:val="id-ID"/>
              </w:rPr>
            </w:pPr>
          </w:p>
        </w:tc>
        <w:tc>
          <w:tcPr>
            <w:tcW w:w="1002" w:type="dxa"/>
          </w:tcPr>
          <w:p w14:paraId="61CA0BA4" w14:textId="77777777" w:rsidR="003401A1" w:rsidRPr="00E2552B" w:rsidRDefault="003401A1" w:rsidP="003401A1">
            <w:pPr>
              <w:jc w:val="both"/>
              <w:rPr>
                <w:rFonts w:ascii="Times New Roman" w:eastAsia="Calibri" w:hAnsi="Times New Roman" w:cs="Times New Roman"/>
                <w:sz w:val="24"/>
                <w:szCs w:val="24"/>
                <w:lang w:val="id-ID"/>
              </w:rPr>
            </w:pPr>
          </w:p>
        </w:tc>
      </w:tr>
      <w:tr w:rsidR="00827ACF" w14:paraId="576514CE" w14:textId="77777777" w:rsidTr="00BB31E2">
        <w:tblPrEx>
          <w:jc w:val="left"/>
          <w:tblLook w:val="04A0" w:firstRow="1" w:lastRow="0" w:firstColumn="1" w:lastColumn="0" w:noHBand="0" w:noVBand="1"/>
        </w:tblPrEx>
        <w:trPr>
          <w:trHeight w:val="630"/>
        </w:trPr>
        <w:tc>
          <w:tcPr>
            <w:tcW w:w="16306" w:type="dxa"/>
            <w:gridSpan w:val="7"/>
          </w:tcPr>
          <w:p w14:paraId="687E7BED" w14:textId="1843FAFC" w:rsidR="00827ACF" w:rsidRPr="00873B71" w:rsidRDefault="00827ACF" w:rsidP="003803DD">
            <w:pPr>
              <w:rPr>
                <w:rFonts w:ascii="Times New Roman" w:hAnsi="Times New Roman" w:cs="Times New Roman"/>
                <w:b/>
                <w:sz w:val="24"/>
                <w:szCs w:val="24"/>
              </w:rPr>
            </w:pPr>
            <w:r>
              <w:rPr>
                <w:rFonts w:ascii="Times New Roman" w:hAnsi="Times New Roman" w:cs="Times New Roman"/>
                <w:b/>
                <w:sz w:val="24"/>
                <w:szCs w:val="24"/>
              </w:rPr>
              <w:t>VIII. Vi phạm quy định về hoạt động vay và cho vay chứng khoán</w:t>
            </w:r>
          </w:p>
        </w:tc>
      </w:tr>
      <w:tr w:rsidR="00827ACF" w14:paraId="66277A54" w14:textId="77777777" w:rsidTr="003803DD">
        <w:tblPrEx>
          <w:jc w:val="left"/>
          <w:tblLook w:val="04A0" w:firstRow="1" w:lastRow="0" w:firstColumn="1" w:lastColumn="0" w:noHBand="0" w:noVBand="1"/>
        </w:tblPrEx>
        <w:trPr>
          <w:trHeight w:val="465"/>
        </w:trPr>
        <w:tc>
          <w:tcPr>
            <w:tcW w:w="3114" w:type="dxa"/>
          </w:tcPr>
          <w:p w14:paraId="7457D434" w14:textId="77777777" w:rsidR="00827ACF" w:rsidRDefault="00827ACF" w:rsidP="003803DD">
            <w:pPr>
              <w:rPr>
                <w:rFonts w:ascii="Times New Roman" w:hAnsi="Times New Roman" w:cs="Times New Roman"/>
                <w:sz w:val="24"/>
                <w:szCs w:val="24"/>
              </w:rPr>
            </w:pPr>
          </w:p>
        </w:tc>
        <w:tc>
          <w:tcPr>
            <w:tcW w:w="2661" w:type="dxa"/>
          </w:tcPr>
          <w:p w14:paraId="6874CB92" w14:textId="3EE3FD8F" w:rsidR="00827ACF" w:rsidRDefault="00827ACF" w:rsidP="00873B71">
            <w:pPr>
              <w:jc w:val="both"/>
              <w:rPr>
                <w:rFonts w:ascii="Times New Roman" w:hAnsi="Times New Roman" w:cs="Times New Roman"/>
                <w:sz w:val="24"/>
                <w:szCs w:val="24"/>
              </w:rPr>
            </w:pPr>
            <w:r>
              <w:rPr>
                <w:rFonts w:ascii="Times New Roman" w:hAnsi="Times New Roman" w:cs="Times New Roman"/>
                <w:sz w:val="24"/>
                <w:szCs w:val="24"/>
              </w:rPr>
              <w:t xml:space="preserve">1. </w:t>
            </w:r>
            <w:r w:rsidR="00113BA9">
              <w:rPr>
                <w:rFonts w:ascii="Times New Roman" w:hAnsi="Times New Roman" w:cs="Times New Roman"/>
                <w:sz w:val="24"/>
                <w:szCs w:val="24"/>
              </w:rPr>
              <w:t>Thực hiện giao dịch vay chứng khoán trên hệ thống đăng ký, lưu ký của VSDC không đúng mục đích theo quy định tại Quy chế hoạt động vay và cho vay chứng khoán tại VSDC.</w:t>
            </w:r>
          </w:p>
        </w:tc>
        <w:tc>
          <w:tcPr>
            <w:tcW w:w="2725" w:type="dxa"/>
          </w:tcPr>
          <w:p w14:paraId="63B28378" w14:textId="184CBECC" w:rsidR="00827ACF" w:rsidRDefault="00827ACF" w:rsidP="00873B71">
            <w:pPr>
              <w:jc w:val="both"/>
              <w:rPr>
                <w:rFonts w:ascii="Times New Roman" w:hAnsi="Times New Roman" w:cs="Times New Roman"/>
                <w:sz w:val="24"/>
                <w:szCs w:val="24"/>
              </w:rPr>
            </w:pPr>
          </w:p>
        </w:tc>
        <w:tc>
          <w:tcPr>
            <w:tcW w:w="1991" w:type="dxa"/>
          </w:tcPr>
          <w:p w14:paraId="526A6DDB" w14:textId="017FFF4C" w:rsidR="00827ACF" w:rsidRDefault="00827ACF" w:rsidP="00873B71">
            <w:pPr>
              <w:jc w:val="both"/>
              <w:rPr>
                <w:rFonts w:ascii="Times New Roman" w:hAnsi="Times New Roman" w:cs="Times New Roman"/>
                <w:sz w:val="24"/>
                <w:szCs w:val="24"/>
              </w:rPr>
            </w:pPr>
          </w:p>
        </w:tc>
        <w:tc>
          <w:tcPr>
            <w:tcW w:w="2547" w:type="dxa"/>
          </w:tcPr>
          <w:p w14:paraId="58054D8A" w14:textId="77777777" w:rsidR="00827ACF" w:rsidRDefault="00827ACF" w:rsidP="003803DD">
            <w:pPr>
              <w:rPr>
                <w:rFonts w:ascii="Times New Roman" w:hAnsi="Times New Roman" w:cs="Times New Roman"/>
                <w:sz w:val="24"/>
                <w:szCs w:val="24"/>
              </w:rPr>
            </w:pPr>
          </w:p>
        </w:tc>
        <w:tc>
          <w:tcPr>
            <w:tcW w:w="2266" w:type="dxa"/>
          </w:tcPr>
          <w:p w14:paraId="5E7C7EF2" w14:textId="77777777" w:rsidR="00827ACF" w:rsidRDefault="00827ACF" w:rsidP="003803DD">
            <w:pPr>
              <w:rPr>
                <w:rFonts w:ascii="Times New Roman" w:hAnsi="Times New Roman" w:cs="Times New Roman"/>
                <w:sz w:val="24"/>
                <w:szCs w:val="24"/>
              </w:rPr>
            </w:pPr>
          </w:p>
        </w:tc>
        <w:tc>
          <w:tcPr>
            <w:tcW w:w="1002" w:type="dxa"/>
          </w:tcPr>
          <w:p w14:paraId="691F059E" w14:textId="77777777" w:rsidR="00827ACF" w:rsidRDefault="00827ACF" w:rsidP="003803DD">
            <w:pPr>
              <w:rPr>
                <w:rFonts w:ascii="Times New Roman" w:hAnsi="Times New Roman" w:cs="Times New Roman"/>
                <w:sz w:val="24"/>
                <w:szCs w:val="24"/>
              </w:rPr>
            </w:pPr>
          </w:p>
        </w:tc>
      </w:tr>
    </w:tbl>
    <w:p w14:paraId="1C4289FF" w14:textId="48443682" w:rsidR="00390C0C" w:rsidRPr="00E2552B" w:rsidRDefault="00390C0C" w:rsidP="00854B9A">
      <w:pPr>
        <w:rPr>
          <w:rFonts w:ascii="Times New Roman" w:hAnsi="Times New Roman" w:cs="Times New Roman"/>
          <w:sz w:val="24"/>
          <w:szCs w:val="24"/>
        </w:rPr>
      </w:pPr>
    </w:p>
    <w:sectPr w:rsidR="00390C0C" w:rsidRPr="00E2552B" w:rsidSect="00BD532D">
      <w:headerReference w:type="default" r:id="rId8"/>
      <w:headerReference w:type="first" r:id="rId9"/>
      <w:pgSz w:w="16840" w:h="11907" w:orient="landscape" w:code="9"/>
      <w:pgMar w:top="720" w:right="720" w:bottom="720" w:left="720" w:header="340" w:footer="720" w:gutter="0"/>
      <w:cols w:space="708"/>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03E9BE" w16cex:dateUtc="2025-04-12T1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6BBA4F" w16cid:durableId="0D03E9B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2D076D" w14:textId="77777777" w:rsidR="001F1EBA" w:rsidRDefault="001F1EBA" w:rsidP="00BD532D">
      <w:pPr>
        <w:spacing w:after="0" w:line="240" w:lineRule="auto"/>
      </w:pPr>
      <w:r>
        <w:separator/>
      </w:r>
    </w:p>
  </w:endnote>
  <w:endnote w:type="continuationSeparator" w:id="0">
    <w:p w14:paraId="7BA18792" w14:textId="77777777" w:rsidR="001F1EBA" w:rsidRDefault="001F1EBA" w:rsidP="00BD53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62B4DE" w14:textId="77777777" w:rsidR="001F1EBA" w:rsidRDefault="001F1EBA" w:rsidP="00BD532D">
      <w:pPr>
        <w:spacing w:after="0" w:line="240" w:lineRule="auto"/>
      </w:pPr>
      <w:r>
        <w:separator/>
      </w:r>
    </w:p>
  </w:footnote>
  <w:footnote w:type="continuationSeparator" w:id="0">
    <w:p w14:paraId="53C80152" w14:textId="77777777" w:rsidR="001F1EBA" w:rsidRDefault="001F1EBA" w:rsidP="00BD53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0640869"/>
      <w:docPartObj>
        <w:docPartGallery w:val="Page Numbers (Top of Page)"/>
        <w:docPartUnique/>
      </w:docPartObj>
    </w:sdtPr>
    <w:sdtEndPr>
      <w:rPr>
        <w:noProof/>
      </w:rPr>
    </w:sdtEndPr>
    <w:sdtContent>
      <w:p w14:paraId="585A5861" w14:textId="7EEE78C5" w:rsidR="00BB31E2" w:rsidRDefault="00BB31E2">
        <w:pPr>
          <w:pStyle w:val="Header"/>
          <w:jc w:val="center"/>
        </w:pPr>
        <w:r>
          <w:fldChar w:fldCharType="begin"/>
        </w:r>
        <w:r>
          <w:instrText xml:space="preserve"> PAGE   \* MERGEFORMAT </w:instrText>
        </w:r>
        <w:r>
          <w:fldChar w:fldCharType="separate"/>
        </w:r>
        <w:r w:rsidR="0095008E">
          <w:rPr>
            <w:noProof/>
          </w:rPr>
          <w:t>11</w:t>
        </w:r>
        <w:r>
          <w:rPr>
            <w:noProof/>
          </w:rPr>
          <w:fldChar w:fldCharType="end"/>
        </w:r>
      </w:p>
    </w:sdtContent>
  </w:sdt>
  <w:p w14:paraId="608543CD" w14:textId="77777777" w:rsidR="00BB31E2" w:rsidRDefault="00BB31E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34D85" w14:textId="6E346CFC" w:rsidR="00BB31E2" w:rsidRPr="006C7A45" w:rsidRDefault="00BB31E2" w:rsidP="00F453DD">
    <w:pPr>
      <w:pStyle w:val="Header"/>
      <w:jc w:val="right"/>
      <w:rPr>
        <w:rFonts w:ascii="Times New Roman" w:hAnsi="Times New Roman" w:cs="Times New Roman"/>
        <w:sz w:val="26"/>
        <w:szCs w:val="26"/>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30B0A"/>
    <w:multiLevelType w:val="hybridMultilevel"/>
    <w:tmpl w:val="965A847A"/>
    <w:lvl w:ilvl="0" w:tplc="D9A41F6A">
      <w:start w:val="1"/>
      <w:numFmt w:val="upperLetter"/>
      <w:lvlText w:val="%1."/>
      <w:lvlJc w:val="left"/>
      <w:pPr>
        <w:ind w:left="720" w:hanging="360"/>
      </w:pPr>
      <w:rPr>
        <w:rFonts w:eastAsia="Calibr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7E4108"/>
    <w:multiLevelType w:val="hybridMultilevel"/>
    <w:tmpl w:val="34B09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847DF7"/>
    <w:multiLevelType w:val="hybridMultilevel"/>
    <w:tmpl w:val="34B09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GB" w:vendorID="64" w:dllVersion="6" w:nlCheck="1" w:checkStyle="0"/>
  <w:activeWritingStyle w:appName="MSWord" w:lang="en-US" w:vendorID="64" w:dllVersion="6" w:nlCheck="1" w:checkStyle="0"/>
  <w:activeWritingStyle w:appName="MSWord" w:lang="en-GB" w:vendorID="64" w:dllVersion="131078" w:nlCheck="1" w:checkStyle="0"/>
  <w:activeWritingStyle w:appName="MSWord" w:lang="en-US" w:vendorID="64" w:dllVersion="131078" w:nlCheck="1" w:checkStyle="0"/>
  <w:proofState w:grammar="clean"/>
  <w:defaultTabStop w:val="720"/>
  <w:drawingGridHorizontalSpacing w:val="11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010"/>
    <w:rsid w:val="000001CE"/>
    <w:rsid w:val="00000FC7"/>
    <w:rsid w:val="0001009F"/>
    <w:rsid w:val="00015CB2"/>
    <w:rsid w:val="00034079"/>
    <w:rsid w:val="000357E3"/>
    <w:rsid w:val="00046055"/>
    <w:rsid w:val="00047861"/>
    <w:rsid w:val="00047AAF"/>
    <w:rsid w:val="00051F6D"/>
    <w:rsid w:val="00060931"/>
    <w:rsid w:val="0006644A"/>
    <w:rsid w:val="00073CDE"/>
    <w:rsid w:val="00084E71"/>
    <w:rsid w:val="00085A9F"/>
    <w:rsid w:val="000872B8"/>
    <w:rsid w:val="00092762"/>
    <w:rsid w:val="000A3B5E"/>
    <w:rsid w:val="000A6A5C"/>
    <w:rsid w:val="000B3921"/>
    <w:rsid w:val="000C02F1"/>
    <w:rsid w:val="000C1B0E"/>
    <w:rsid w:val="000C260A"/>
    <w:rsid w:val="000C5AD1"/>
    <w:rsid w:val="000D0360"/>
    <w:rsid w:val="000D5122"/>
    <w:rsid w:val="000E3938"/>
    <w:rsid w:val="000E6231"/>
    <w:rsid w:val="000F2865"/>
    <w:rsid w:val="000F6E1C"/>
    <w:rsid w:val="000F742F"/>
    <w:rsid w:val="00100B79"/>
    <w:rsid w:val="0010341D"/>
    <w:rsid w:val="00113BA9"/>
    <w:rsid w:val="00114AB3"/>
    <w:rsid w:val="00115DE8"/>
    <w:rsid w:val="00127111"/>
    <w:rsid w:val="001335B3"/>
    <w:rsid w:val="00134156"/>
    <w:rsid w:val="001402AF"/>
    <w:rsid w:val="001468EF"/>
    <w:rsid w:val="00151E17"/>
    <w:rsid w:val="00152BD8"/>
    <w:rsid w:val="00164DB6"/>
    <w:rsid w:val="00171010"/>
    <w:rsid w:val="00172B33"/>
    <w:rsid w:val="00180A21"/>
    <w:rsid w:val="00180D55"/>
    <w:rsid w:val="001873F5"/>
    <w:rsid w:val="00190C7B"/>
    <w:rsid w:val="001920CA"/>
    <w:rsid w:val="001A65B2"/>
    <w:rsid w:val="001C1112"/>
    <w:rsid w:val="001C3263"/>
    <w:rsid w:val="001C5C21"/>
    <w:rsid w:val="001F1EBA"/>
    <w:rsid w:val="001F21C1"/>
    <w:rsid w:val="001F352A"/>
    <w:rsid w:val="00213CC4"/>
    <w:rsid w:val="00214846"/>
    <w:rsid w:val="00216816"/>
    <w:rsid w:val="00216B29"/>
    <w:rsid w:val="00224A0E"/>
    <w:rsid w:val="00231479"/>
    <w:rsid w:val="002327CE"/>
    <w:rsid w:val="002333AB"/>
    <w:rsid w:val="00246271"/>
    <w:rsid w:val="002509C5"/>
    <w:rsid w:val="002510B1"/>
    <w:rsid w:val="00253765"/>
    <w:rsid w:val="002543CD"/>
    <w:rsid w:val="00254791"/>
    <w:rsid w:val="00254B32"/>
    <w:rsid w:val="00260969"/>
    <w:rsid w:val="00265E20"/>
    <w:rsid w:val="0027790C"/>
    <w:rsid w:val="002836CF"/>
    <w:rsid w:val="00284BCA"/>
    <w:rsid w:val="002958C6"/>
    <w:rsid w:val="00296159"/>
    <w:rsid w:val="002A0947"/>
    <w:rsid w:val="002A3C53"/>
    <w:rsid w:val="002B3BEF"/>
    <w:rsid w:val="002B4193"/>
    <w:rsid w:val="002C3527"/>
    <w:rsid w:val="002D5192"/>
    <w:rsid w:val="002F502E"/>
    <w:rsid w:val="002F6A47"/>
    <w:rsid w:val="003023AE"/>
    <w:rsid w:val="00310A52"/>
    <w:rsid w:val="00314FAB"/>
    <w:rsid w:val="00320C26"/>
    <w:rsid w:val="003260F2"/>
    <w:rsid w:val="00326B9B"/>
    <w:rsid w:val="003401A1"/>
    <w:rsid w:val="0034253D"/>
    <w:rsid w:val="00342C41"/>
    <w:rsid w:val="0034768D"/>
    <w:rsid w:val="00350603"/>
    <w:rsid w:val="00355B50"/>
    <w:rsid w:val="00355F60"/>
    <w:rsid w:val="00360759"/>
    <w:rsid w:val="0037282F"/>
    <w:rsid w:val="003803DD"/>
    <w:rsid w:val="00383B17"/>
    <w:rsid w:val="00390C0C"/>
    <w:rsid w:val="00394B9F"/>
    <w:rsid w:val="003A16C9"/>
    <w:rsid w:val="003A38B1"/>
    <w:rsid w:val="003B0C51"/>
    <w:rsid w:val="003B42BF"/>
    <w:rsid w:val="003C467D"/>
    <w:rsid w:val="003C5868"/>
    <w:rsid w:val="003C686A"/>
    <w:rsid w:val="003E3066"/>
    <w:rsid w:val="003E581E"/>
    <w:rsid w:val="003E6E5A"/>
    <w:rsid w:val="003F4F11"/>
    <w:rsid w:val="003F59FB"/>
    <w:rsid w:val="004044F9"/>
    <w:rsid w:val="00407795"/>
    <w:rsid w:val="004102EE"/>
    <w:rsid w:val="0041046F"/>
    <w:rsid w:val="004164B1"/>
    <w:rsid w:val="00416C6F"/>
    <w:rsid w:val="00416DBD"/>
    <w:rsid w:val="00421420"/>
    <w:rsid w:val="004279F6"/>
    <w:rsid w:val="00434243"/>
    <w:rsid w:val="00453076"/>
    <w:rsid w:val="00463EBB"/>
    <w:rsid w:val="0047051A"/>
    <w:rsid w:val="004848FD"/>
    <w:rsid w:val="00486666"/>
    <w:rsid w:val="0049232A"/>
    <w:rsid w:val="004A1A96"/>
    <w:rsid w:val="004A5D4B"/>
    <w:rsid w:val="004A7170"/>
    <w:rsid w:val="004B60AD"/>
    <w:rsid w:val="004B7B41"/>
    <w:rsid w:val="004C2836"/>
    <w:rsid w:val="004C2A82"/>
    <w:rsid w:val="004C7131"/>
    <w:rsid w:val="004D3EA8"/>
    <w:rsid w:val="004D45FF"/>
    <w:rsid w:val="004D5494"/>
    <w:rsid w:val="004D5B6F"/>
    <w:rsid w:val="004E0F36"/>
    <w:rsid w:val="004F2F06"/>
    <w:rsid w:val="004F4FB4"/>
    <w:rsid w:val="004F53E9"/>
    <w:rsid w:val="004F6B32"/>
    <w:rsid w:val="00501AA9"/>
    <w:rsid w:val="00502983"/>
    <w:rsid w:val="005041E7"/>
    <w:rsid w:val="0050572F"/>
    <w:rsid w:val="0050757E"/>
    <w:rsid w:val="00512389"/>
    <w:rsid w:val="00515377"/>
    <w:rsid w:val="0051669A"/>
    <w:rsid w:val="0052613D"/>
    <w:rsid w:val="00527238"/>
    <w:rsid w:val="00527CC9"/>
    <w:rsid w:val="005317A4"/>
    <w:rsid w:val="00531C01"/>
    <w:rsid w:val="00534D26"/>
    <w:rsid w:val="00542CB6"/>
    <w:rsid w:val="005436D3"/>
    <w:rsid w:val="00547D99"/>
    <w:rsid w:val="00551A7B"/>
    <w:rsid w:val="005537E0"/>
    <w:rsid w:val="00555103"/>
    <w:rsid w:val="005620A3"/>
    <w:rsid w:val="00564CA1"/>
    <w:rsid w:val="0057175C"/>
    <w:rsid w:val="0057698C"/>
    <w:rsid w:val="005818BA"/>
    <w:rsid w:val="005824BA"/>
    <w:rsid w:val="00583A7A"/>
    <w:rsid w:val="005853E1"/>
    <w:rsid w:val="00591A72"/>
    <w:rsid w:val="0059636B"/>
    <w:rsid w:val="005B6FF7"/>
    <w:rsid w:val="005C4A4D"/>
    <w:rsid w:val="005C4FBA"/>
    <w:rsid w:val="005C5674"/>
    <w:rsid w:val="005C7E86"/>
    <w:rsid w:val="005D2673"/>
    <w:rsid w:val="005D4329"/>
    <w:rsid w:val="005D6B38"/>
    <w:rsid w:val="005E108A"/>
    <w:rsid w:val="005E4B60"/>
    <w:rsid w:val="005F1C17"/>
    <w:rsid w:val="005F5FD3"/>
    <w:rsid w:val="00600E61"/>
    <w:rsid w:val="00606152"/>
    <w:rsid w:val="0061015B"/>
    <w:rsid w:val="00612F88"/>
    <w:rsid w:val="006140E0"/>
    <w:rsid w:val="0061596A"/>
    <w:rsid w:val="006272E7"/>
    <w:rsid w:val="006276B2"/>
    <w:rsid w:val="00635854"/>
    <w:rsid w:val="0063666A"/>
    <w:rsid w:val="00653B10"/>
    <w:rsid w:val="00661383"/>
    <w:rsid w:val="006620E5"/>
    <w:rsid w:val="00662931"/>
    <w:rsid w:val="0066492C"/>
    <w:rsid w:val="00664B04"/>
    <w:rsid w:val="00670F19"/>
    <w:rsid w:val="006718D4"/>
    <w:rsid w:val="00677A4A"/>
    <w:rsid w:val="0068249D"/>
    <w:rsid w:val="00686B48"/>
    <w:rsid w:val="00687A9B"/>
    <w:rsid w:val="00695379"/>
    <w:rsid w:val="006A2C4A"/>
    <w:rsid w:val="006A4913"/>
    <w:rsid w:val="006A6C55"/>
    <w:rsid w:val="006A77DB"/>
    <w:rsid w:val="006B2D58"/>
    <w:rsid w:val="006B6DEA"/>
    <w:rsid w:val="006C1E29"/>
    <w:rsid w:val="006C49DE"/>
    <w:rsid w:val="006C7A45"/>
    <w:rsid w:val="006D5BC8"/>
    <w:rsid w:val="006E6FBE"/>
    <w:rsid w:val="006F0E1F"/>
    <w:rsid w:val="006F4375"/>
    <w:rsid w:val="006F647F"/>
    <w:rsid w:val="007000B3"/>
    <w:rsid w:val="00702C55"/>
    <w:rsid w:val="00704389"/>
    <w:rsid w:val="00716B1E"/>
    <w:rsid w:val="00717356"/>
    <w:rsid w:val="00717742"/>
    <w:rsid w:val="007204B2"/>
    <w:rsid w:val="007223FE"/>
    <w:rsid w:val="007268DE"/>
    <w:rsid w:val="007329E3"/>
    <w:rsid w:val="007419DC"/>
    <w:rsid w:val="00757BCD"/>
    <w:rsid w:val="00764F26"/>
    <w:rsid w:val="00767338"/>
    <w:rsid w:val="007726CB"/>
    <w:rsid w:val="007745B9"/>
    <w:rsid w:val="00776272"/>
    <w:rsid w:val="0077661D"/>
    <w:rsid w:val="007955DE"/>
    <w:rsid w:val="00795893"/>
    <w:rsid w:val="00796546"/>
    <w:rsid w:val="00796F38"/>
    <w:rsid w:val="00797558"/>
    <w:rsid w:val="007A4DDD"/>
    <w:rsid w:val="007B41E8"/>
    <w:rsid w:val="007B76C1"/>
    <w:rsid w:val="007C687C"/>
    <w:rsid w:val="007D1125"/>
    <w:rsid w:val="007D6F51"/>
    <w:rsid w:val="007D7CF3"/>
    <w:rsid w:val="007E0538"/>
    <w:rsid w:val="007E0631"/>
    <w:rsid w:val="007E26F5"/>
    <w:rsid w:val="007E3E29"/>
    <w:rsid w:val="007E6D6B"/>
    <w:rsid w:val="007F0F01"/>
    <w:rsid w:val="007F41B3"/>
    <w:rsid w:val="007F6FB7"/>
    <w:rsid w:val="0080141C"/>
    <w:rsid w:val="00803572"/>
    <w:rsid w:val="00803AEA"/>
    <w:rsid w:val="00806DDD"/>
    <w:rsid w:val="008073E9"/>
    <w:rsid w:val="00813836"/>
    <w:rsid w:val="00814990"/>
    <w:rsid w:val="00817C9B"/>
    <w:rsid w:val="00827ACF"/>
    <w:rsid w:val="00837DE7"/>
    <w:rsid w:val="00854B9A"/>
    <w:rsid w:val="008618B2"/>
    <w:rsid w:val="00873B71"/>
    <w:rsid w:val="00875891"/>
    <w:rsid w:val="0088069D"/>
    <w:rsid w:val="00882730"/>
    <w:rsid w:val="00882A97"/>
    <w:rsid w:val="00893A66"/>
    <w:rsid w:val="00896719"/>
    <w:rsid w:val="00896F9C"/>
    <w:rsid w:val="008A28F8"/>
    <w:rsid w:val="008A3BEE"/>
    <w:rsid w:val="008B629D"/>
    <w:rsid w:val="008C0AE5"/>
    <w:rsid w:val="008C6257"/>
    <w:rsid w:val="008D3077"/>
    <w:rsid w:val="008D3E06"/>
    <w:rsid w:val="008D6051"/>
    <w:rsid w:val="008E509D"/>
    <w:rsid w:val="008F32B0"/>
    <w:rsid w:val="008F447B"/>
    <w:rsid w:val="008F6E9E"/>
    <w:rsid w:val="008F709B"/>
    <w:rsid w:val="009042F0"/>
    <w:rsid w:val="009046A6"/>
    <w:rsid w:val="00904B76"/>
    <w:rsid w:val="00907998"/>
    <w:rsid w:val="00913917"/>
    <w:rsid w:val="009210C3"/>
    <w:rsid w:val="00934E19"/>
    <w:rsid w:val="009361EE"/>
    <w:rsid w:val="00937603"/>
    <w:rsid w:val="00942D06"/>
    <w:rsid w:val="00944D6E"/>
    <w:rsid w:val="0095008E"/>
    <w:rsid w:val="009530F2"/>
    <w:rsid w:val="00955999"/>
    <w:rsid w:val="0095682D"/>
    <w:rsid w:val="00957BF7"/>
    <w:rsid w:val="00960082"/>
    <w:rsid w:val="00960447"/>
    <w:rsid w:val="00960460"/>
    <w:rsid w:val="00960F54"/>
    <w:rsid w:val="009716C0"/>
    <w:rsid w:val="00975ACB"/>
    <w:rsid w:val="00975ED6"/>
    <w:rsid w:val="0098026F"/>
    <w:rsid w:val="00980B6A"/>
    <w:rsid w:val="00982096"/>
    <w:rsid w:val="009847EC"/>
    <w:rsid w:val="00994247"/>
    <w:rsid w:val="009955B9"/>
    <w:rsid w:val="00996468"/>
    <w:rsid w:val="009A6EFC"/>
    <w:rsid w:val="009A7537"/>
    <w:rsid w:val="009D115E"/>
    <w:rsid w:val="009D12EC"/>
    <w:rsid w:val="009D1627"/>
    <w:rsid w:val="009D5FBA"/>
    <w:rsid w:val="009E0FF0"/>
    <w:rsid w:val="009E70C9"/>
    <w:rsid w:val="00A00776"/>
    <w:rsid w:val="00A03ED1"/>
    <w:rsid w:val="00A11F7B"/>
    <w:rsid w:val="00A2186B"/>
    <w:rsid w:val="00A23985"/>
    <w:rsid w:val="00A25F0D"/>
    <w:rsid w:val="00A33708"/>
    <w:rsid w:val="00A37253"/>
    <w:rsid w:val="00A40BF0"/>
    <w:rsid w:val="00A4642C"/>
    <w:rsid w:val="00A578FA"/>
    <w:rsid w:val="00A64E3C"/>
    <w:rsid w:val="00A67538"/>
    <w:rsid w:val="00A6753D"/>
    <w:rsid w:val="00A729D0"/>
    <w:rsid w:val="00A77848"/>
    <w:rsid w:val="00A91126"/>
    <w:rsid w:val="00A955CF"/>
    <w:rsid w:val="00AA5F5D"/>
    <w:rsid w:val="00AA6D25"/>
    <w:rsid w:val="00AB3421"/>
    <w:rsid w:val="00AC1631"/>
    <w:rsid w:val="00AC5991"/>
    <w:rsid w:val="00AE070B"/>
    <w:rsid w:val="00AE5654"/>
    <w:rsid w:val="00AF7C18"/>
    <w:rsid w:val="00B03F00"/>
    <w:rsid w:val="00B0708F"/>
    <w:rsid w:val="00B1685A"/>
    <w:rsid w:val="00B17727"/>
    <w:rsid w:val="00B17744"/>
    <w:rsid w:val="00B21BA7"/>
    <w:rsid w:val="00B24577"/>
    <w:rsid w:val="00B24F3C"/>
    <w:rsid w:val="00B25CB8"/>
    <w:rsid w:val="00B27880"/>
    <w:rsid w:val="00B30187"/>
    <w:rsid w:val="00B36E37"/>
    <w:rsid w:val="00B37B69"/>
    <w:rsid w:val="00B37D45"/>
    <w:rsid w:val="00B43B0C"/>
    <w:rsid w:val="00B53A79"/>
    <w:rsid w:val="00B54CA8"/>
    <w:rsid w:val="00B579BE"/>
    <w:rsid w:val="00B70AD6"/>
    <w:rsid w:val="00B77DDE"/>
    <w:rsid w:val="00B8768D"/>
    <w:rsid w:val="00B9044C"/>
    <w:rsid w:val="00B90EFD"/>
    <w:rsid w:val="00B92654"/>
    <w:rsid w:val="00BA1513"/>
    <w:rsid w:val="00BA4142"/>
    <w:rsid w:val="00BA5449"/>
    <w:rsid w:val="00BA7B6C"/>
    <w:rsid w:val="00BB26D9"/>
    <w:rsid w:val="00BB31E2"/>
    <w:rsid w:val="00BC61C8"/>
    <w:rsid w:val="00BD532D"/>
    <w:rsid w:val="00BE06D0"/>
    <w:rsid w:val="00BE4DEB"/>
    <w:rsid w:val="00BE6045"/>
    <w:rsid w:val="00BF178D"/>
    <w:rsid w:val="00BF6145"/>
    <w:rsid w:val="00BF7753"/>
    <w:rsid w:val="00C004BB"/>
    <w:rsid w:val="00C05E2B"/>
    <w:rsid w:val="00C1607D"/>
    <w:rsid w:val="00C16937"/>
    <w:rsid w:val="00C21DBC"/>
    <w:rsid w:val="00C277F3"/>
    <w:rsid w:val="00C32A97"/>
    <w:rsid w:val="00C42333"/>
    <w:rsid w:val="00C44870"/>
    <w:rsid w:val="00C46F6B"/>
    <w:rsid w:val="00C5237C"/>
    <w:rsid w:val="00C56D9B"/>
    <w:rsid w:val="00C64D29"/>
    <w:rsid w:val="00C66B33"/>
    <w:rsid w:val="00C74BFD"/>
    <w:rsid w:val="00C77D38"/>
    <w:rsid w:val="00C82F93"/>
    <w:rsid w:val="00CA518F"/>
    <w:rsid w:val="00CA5DBE"/>
    <w:rsid w:val="00CB034F"/>
    <w:rsid w:val="00CB03DC"/>
    <w:rsid w:val="00CB511B"/>
    <w:rsid w:val="00CC1904"/>
    <w:rsid w:val="00CC3003"/>
    <w:rsid w:val="00CC3851"/>
    <w:rsid w:val="00CD00B3"/>
    <w:rsid w:val="00CD0AE9"/>
    <w:rsid w:val="00CD1374"/>
    <w:rsid w:val="00CD46E1"/>
    <w:rsid w:val="00CD527E"/>
    <w:rsid w:val="00CD6A87"/>
    <w:rsid w:val="00CE412F"/>
    <w:rsid w:val="00CF3925"/>
    <w:rsid w:val="00D00E3F"/>
    <w:rsid w:val="00D059E1"/>
    <w:rsid w:val="00D102F5"/>
    <w:rsid w:val="00D10EF3"/>
    <w:rsid w:val="00D12813"/>
    <w:rsid w:val="00D17862"/>
    <w:rsid w:val="00D264AD"/>
    <w:rsid w:val="00D26664"/>
    <w:rsid w:val="00D35389"/>
    <w:rsid w:val="00D43513"/>
    <w:rsid w:val="00D50958"/>
    <w:rsid w:val="00D57542"/>
    <w:rsid w:val="00D61A28"/>
    <w:rsid w:val="00D83249"/>
    <w:rsid w:val="00D96F11"/>
    <w:rsid w:val="00DA3AAA"/>
    <w:rsid w:val="00DA6AC3"/>
    <w:rsid w:val="00DB6048"/>
    <w:rsid w:val="00DC42C9"/>
    <w:rsid w:val="00DD4BD4"/>
    <w:rsid w:val="00DD5F65"/>
    <w:rsid w:val="00DE4F5B"/>
    <w:rsid w:val="00DE56E4"/>
    <w:rsid w:val="00DE5841"/>
    <w:rsid w:val="00DF441C"/>
    <w:rsid w:val="00DF7C39"/>
    <w:rsid w:val="00E01E15"/>
    <w:rsid w:val="00E0686C"/>
    <w:rsid w:val="00E11A04"/>
    <w:rsid w:val="00E124E6"/>
    <w:rsid w:val="00E238C7"/>
    <w:rsid w:val="00E2552B"/>
    <w:rsid w:val="00E35D83"/>
    <w:rsid w:val="00E40269"/>
    <w:rsid w:val="00E419DE"/>
    <w:rsid w:val="00E44277"/>
    <w:rsid w:val="00E443F7"/>
    <w:rsid w:val="00E60352"/>
    <w:rsid w:val="00E62C96"/>
    <w:rsid w:val="00E700CD"/>
    <w:rsid w:val="00E77597"/>
    <w:rsid w:val="00E80559"/>
    <w:rsid w:val="00E808B8"/>
    <w:rsid w:val="00E80F93"/>
    <w:rsid w:val="00E8372E"/>
    <w:rsid w:val="00E87D9C"/>
    <w:rsid w:val="00E901B2"/>
    <w:rsid w:val="00E9319F"/>
    <w:rsid w:val="00E9557B"/>
    <w:rsid w:val="00EA468C"/>
    <w:rsid w:val="00EB2B80"/>
    <w:rsid w:val="00EB6843"/>
    <w:rsid w:val="00EB7E15"/>
    <w:rsid w:val="00EB7ED6"/>
    <w:rsid w:val="00EC2774"/>
    <w:rsid w:val="00EC5736"/>
    <w:rsid w:val="00EC6D7F"/>
    <w:rsid w:val="00ED153A"/>
    <w:rsid w:val="00ED3226"/>
    <w:rsid w:val="00EE2FD8"/>
    <w:rsid w:val="00EE376B"/>
    <w:rsid w:val="00EE76DB"/>
    <w:rsid w:val="00EF3171"/>
    <w:rsid w:val="00EF7F71"/>
    <w:rsid w:val="00F2110B"/>
    <w:rsid w:val="00F26640"/>
    <w:rsid w:val="00F31E52"/>
    <w:rsid w:val="00F33559"/>
    <w:rsid w:val="00F453DD"/>
    <w:rsid w:val="00F461E0"/>
    <w:rsid w:val="00F46CC9"/>
    <w:rsid w:val="00F52C43"/>
    <w:rsid w:val="00F545AA"/>
    <w:rsid w:val="00F60B3F"/>
    <w:rsid w:val="00F65129"/>
    <w:rsid w:val="00F87446"/>
    <w:rsid w:val="00F907EC"/>
    <w:rsid w:val="00F933E2"/>
    <w:rsid w:val="00F97B90"/>
    <w:rsid w:val="00FA52F4"/>
    <w:rsid w:val="00FB55D1"/>
    <w:rsid w:val="00FD5598"/>
    <w:rsid w:val="00FD6400"/>
    <w:rsid w:val="00FE1983"/>
    <w:rsid w:val="00FF1A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5BA12"/>
  <w15:chartTrackingRefBased/>
  <w15:docId w15:val="{D3B83FEB-16F4-41AA-88C3-F799AEC9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5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710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171010"/>
    <w:rPr>
      <w:sz w:val="16"/>
      <w:szCs w:val="16"/>
    </w:rPr>
  </w:style>
  <w:style w:type="paragraph" w:styleId="CommentText">
    <w:name w:val="annotation text"/>
    <w:basedOn w:val="Normal"/>
    <w:link w:val="CommentTextChar"/>
    <w:uiPriority w:val="99"/>
    <w:semiHidden/>
    <w:unhideWhenUsed/>
    <w:rsid w:val="00171010"/>
    <w:pPr>
      <w:spacing w:after="0" w:line="240" w:lineRule="auto"/>
      <w:jc w:val="both"/>
    </w:pPr>
    <w:rPr>
      <w:rFonts w:ascii="Times New Roman" w:eastAsia="Calibri" w:hAnsi="Times New Roman" w:cs="Times New Roman"/>
      <w:sz w:val="20"/>
      <w:szCs w:val="20"/>
      <w:lang w:val="en-US"/>
    </w:rPr>
  </w:style>
  <w:style w:type="character" w:customStyle="1" w:styleId="CommentTextChar">
    <w:name w:val="Comment Text Char"/>
    <w:basedOn w:val="DefaultParagraphFont"/>
    <w:link w:val="CommentText"/>
    <w:uiPriority w:val="99"/>
    <w:semiHidden/>
    <w:rsid w:val="00171010"/>
    <w:rPr>
      <w:rFonts w:ascii="Times New Roman" w:eastAsia="Calibri" w:hAnsi="Times New Roman" w:cs="Times New Roman"/>
      <w:sz w:val="20"/>
      <w:szCs w:val="20"/>
      <w:lang w:val="en-US"/>
    </w:rPr>
  </w:style>
  <w:style w:type="paragraph" w:styleId="BalloonText">
    <w:name w:val="Balloon Text"/>
    <w:basedOn w:val="Normal"/>
    <w:link w:val="BalloonTextChar"/>
    <w:uiPriority w:val="99"/>
    <w:semiHidden/>
    <w:unhideWhenUsed/>
    <w:rsid w:val="001710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101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EF3171"/>
    <w:pPr>
      <w:spacing w:after="160"/>
      <w:jc w:val="left"/>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sid w:val="00EF3171"/>
    <w:rPr>
      <w:rFonts w:ascii="Times New Roman" w:eastAsia="Calibri" w:hAnsi="Times New Roman" w:cs="Times New Roman"/>
      <w:b/>
      <w:bCs/>
      <w:sz w:val="20"/>
      <w:szCs w:val="20"/>
      <w:lang w:val="en-US"/>
    </w:rPr>
  </w:style>
  <w:style w:type="paragraph" w:styleId="ListParagraph">
    <w:name w:val="List Paragraph"/>
    <w:basedOn w:val="Normal"/>
    <w:uiPriority w:val="34"/>
    <w:qFormat/>
    <w:rsid w:val="00606152"/>
    <w:pPr>
      <w:ind w:left="720"/>
      <w:contextualSpacing/>
    </w:pPr>
  </w:style>
  <w:style w:type="paragraph" w:styleId="Header">
    <w:name w:val="header"/>
    <w:basedOn w:val="Normal"/>
    <w:link w:val="HeaderChar"/>
    <w:uiPriority w:val="99"/>
    <w:unhideWhenUsed/>
    <w:rsid w:val="00BD53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532D"/>
  </w:style>
  <w:style w:type="paragraph" w:styleId="Footer">
    <w:name w:val="footer"/>
    <w:basedOn w:val="Normal"/>
    <w:link w:val="FooterChar"/>
    <w:uiPriority w:val="99"/>
    <w:unhideWhenUsed/>
    <w:rsid w:val="00BD53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532D"/>
  </w:style>
  <w:style w:type="paragraph" w:styleId="Revision">
    <w:name w:val="Revision"/>
    <w:hidden/>
    <w:uiPriority w:val="99"/>
    <w:semiHidden/>
    <w:rsid w:val="00806DD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14F01-EB1C-4827-89EF-23A33BA88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13</Pages>
  <Words>2459</Words>
  <Characters>14021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 Gam</dc:creator>
  <cp:keywords/>
  <dc:description/>
  <cp:lastModifiedBy>user</cp:lastModifiedBy>
  <cp:revision>46</cp:revision>
  <cp:lastPrinted>2025-04-23T12:46:00Z</cp:lastPrinted>
  <dcterms:created xsi:type="dcterms:W3CDTF">2025-04-24T10:44:00Z</dcterms:created>
  <dcterms:modified xsi:type="dcterms:W3CDTF">2025-04-28T11:21:00Z</dcterms:modified>
</cp:coreProperties>
</file>